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i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sz w:val="44"/>
          <w:szCs w:val="44"/>
          <w:shd w:val="clear" w:fill="FFFFFF"/>
          <w14:textFill>
            <w14:solidFill>
              <w14:schemeClr w14:val="tx1"/>
            </w14:solidFill>
          </w14:textFill>
        </w:rPr>
        <w:t>鄂州临空人力资源有限公司招聘公告</w:t>
      </w:r>
    </w:p>
    <w:p>
      <w:pPr>
        <w:jc w:val="center"/>
        <w:rPr>
          <w:rFonts w:hint="default" w:ascii="楷体" w:hAnsi="楷体" w:eastAsia="楷体" w:cs="楷体"/>
          <w:sz w:val="36"/>
          <w:szCs w:val="36"/>
          <w:lang w:val="en-US" w:eastAsia="zh-CN"/>
        </w:rPr>
      </w:pPr>
      <w:r>
        <w:rPr>
          <w:rFonts w:hint="eastAsia" w:ascii="楷体" w:hAnsi="楷体" w:eastAsia="楷体" w:cs="楷体"/>
          <w:sz w:val="36"/>
          <w:szCs w:val="36"/>
          <w:lang w:val="en-US" w:eastAsia="zh-CN"/>
        </w:rPr>
        <w:t>临空经济区</w:t>
      </w:r>
      <w:r>
        <w:rPr>
          <w:rFonts w:hint="eastAsia" w:ascii="楷体" w:hAnsi="楷体" w:eastAsia="楷体" w:cs="楷体"/>
          <w:sz w:val="36"/>
          <w:szCs w:val="36"/>
          <w:lang w:eastAsia="zh-CN"/>
        </w:rPr>
        <w:t>社区工作者</w:t>
      </w:r>
      <w:r>
        <w:rPr>
          <w:rFonts w:hint="eastAsia" w:ascii="楷体" w:hAnsi="楷体" w:eastAsia="楷体" w:cs="楷体"/>
          <w:sz w:val="36"/>
          <w:szCs w:val="36"/>
          <w:lang w:val="en-US" w:eastAsia="zh-CN"/>
        </w:rPr>
        <w:t>(网格员)</w:t>
      </w:r>
    </w:p>
    <w:p>
      <w:pPr>
        <w:pStyle w:val="2"/>
        <w:rPr>
          <w:rFonts w:hint="eastAsia"/>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shd w:val="clear" w:fill="FFFFFF"/>
        </w:rPr>
        <w:t>鄂州临空人力资源有限公司</w:t>
      </w:r>
      <w:r>
        <w:rPr>
          <w:rFonts w:hint="eastAsia" w:ascii="仿宋" w:hAnsi="仿宋" w:eastAsia="仿宋" w:cs="仿宋"/>
          <w:i w:val="0"/>
          <w:caps w:val="0"/>
          <w:color w:val="auto"/>
          <w:spacing w:val="0"/>
          <w:sz w:val="32"/>
          <w:szCs w:val="32"/>
          <w:shd w:val="clear" w:fill="FFFFFF"/>
          <w:lang w:val="en-US" w:eastAsia="zh-CN"/>
        </w:rPr>
        <w:t>成立于2020年04月，</w:t>
      </w:r>
      <w:r>
        <w:rPr>
          <w:rFonts w:hint="eastAsia" w:ascii="仿宋" w:hAnsi="仿宋" w:eastAsia="仿宋" w:cs="仿宋"/>
          <w:i w:val="0"/>
          <w:caps w:val="0"/>
          <w:color w:val="auto"/>
          <w:spacing w:val="0"/>
          <w:sz w:val="32"/>
          <w:szCs w:val="32"/>
          <w:shd w:val="clear" w:fill="FFFFFF"/>
        </w:rPr>
        <w:t>位于湖北省鄂州市燕矶镇，</w:t>
      </w:r>
      <w:r>
        <w:rPr>
          <w:rFonts w:hint="eastAsia" w:ascii="仿宋" w:hAnsi="仿宋" w:eastAsia="仿宋" w:cs="仿宋"/>
          <w:i w:val="0"/>
          <w:caps w:val="0"/>
          <w:color w:val="auto"/>
          <w:spacing w:val="0"/>
          <w:sz w:val="32"/>
          <w:szCs w:val="32"/>
          <w:shd w:val="clear" w:fill="FFFFFF"/>
          <w:lang w:val="en-US" w:eastAsia="zh-CN"/>
        </w:rPr>
        <w:t>公司</w:t>
      </w:r>
      <w:r>
        <w:rPr>
          <w:rFonts w:hint="eastAsia" w:ascii="仿宋" w:hAnsi="仿宋" w:eastAsia="仿宋" w:cs="仿宋"/>
          <w:i w:val="0"/>
          <w:caps w:val="0"/>
          <w:color w:val="auto"/>
          <w:spacing w:val="0"/>
          <w:sz w:val="32"/>
          <w:szCs w:val="32"/>
          <w:shd w:val="clear" w:fill="FFFFFF"/>
        </w:rPr>
        <w:t>经营范围</w:t>
      </w:r>
      <w:r>
        <w:rPr>
          <w:rFonts w:hint="eastAsia" w:ascii="仿宋" w:hAnsi="仿宋" w:eastAsia="仿宋" w:cs="仿宋"/>
          <w:i w:val="0"/>
          <w:caps w:val="0"/>
          <w:color w:val="auto"/>
          <w:spacing w:val="0"/>
          <w:sz w:val="32"/>
          <w:szCs w:val="32"/>
          <w:shd w:val="clear" w:fill="FFFFFF"/>
          <w:lang w:val="en-US" w:eastAsia="zh-CN"/>
        </w:rPr>
        <w:t>主要</w:t>
      </w:r>
      <w:r>
        <w:rPr>
          <w:rFonts w:hint="eastAsia" w:ascii="仿宋" w:hAnsi="仿宋" w:eastAsia="仿宋" w:cs="仿宋"/>
          <w:i w:val="0"/>
          <w:caps w:val="0"/>
          <w:color w:val="auto"/>
          <w:spacing w:val="0"/>
          <w:sz w:val="32"/>
          <w:szCs w:val="32"/>
          <w:shd w:val="clear" w:fill="FFFFFF"/>
        </w:rPr>
        <w:t>包括人力资源服务;职业中介活动;劳务派遣</w:t>
      </w:r>
      <w:r>
        <w:rPr>
          <w:rFonts w:hint="eastAsia" w:ascii="仿宋" w:hAnsi="仿宋" w:eastAsia="仿宋" w:cs="仿宋"/>
          <w:i w:val="0"/>
          <w:caps w:val="0"/>
          <w:color w:val="auto"/>
          <w:spacing w:val="0"/>
          <w:sz w:val="32"/>
          <w:szCs w:val="32"/>
          <w:shd w:val="clear" w:fill="FFFFFF"/>
          <w:lang w:val="en-US" w:eastAsia="zh-CN"/>
        </w:rPr>
        <w:t>;</w:t>
      </w:r>
      <w:r>
        <w:rPr>
          <w:rFonts w:hint="eastAsia" w:ascii="仿宋" w:hAnsi="仿宋" w:eastAsia="仿宋" w:cs="仿宋"/>
          <w:i w:val="0"/>
          <w:caps w:val="0"/>
          <w:color w:val="auto"/>
          <w:spacing w:val="0"/>
          <w:sz w:val="32"/>
          <w:szCs w:val="32"/>
          <w:shd w:val="clear" w:fill="FFFFFF"/>
        </w:rPr>
        <w:t>房屋租赁;物业管理;展览服务;翻译服务;会议服务</w:t>
      </w:r>
      <w:r>
        <w:rPr>
          <w:rFonts w:hint="eastAsia" w:ascii="仿宋" w:hAnsi="仿宋" w:eastAsia="仿宋" w:cs="仿宋"/>
          <w:i w:val="0"/>
          <w:caps w:val="0"/>
          <w:color w:val="auto"/>
          <w:spacing w:val="0"/>
          <w:sz w:val="32"/>
          <w:szCs w:val="32"/>
          <w:shd w:val="clear" w:fill="FFFFFF"/>
          <w:lang w:val="en-US" w:eastAsia="zh-CN"/>
        </w:rPr>
        <w:t>等，</w:t>
      </w:r>
      <w:r>
        <w:rPr>
          <w:rFonts w:hint="eastAsia" w:ascii="仿宋" w:hAnsi="仿宋" w:eastAsia="仿宋" w:cs="仿宋"/>
          <w:i w:val="0"/>
          <w:caps w:val="0"/>
          <w:color w:val="auto"/>
          <w:spacing w:val="0"/>
          <w:sz w:val="32"/>
          <w:szCs w:val="32"/>
          <w:shd w:val="clear" w:fill="FFFFFF"/>
        </w:rPr>
        <w:t>根据</w:t>
      </w:r>
      <w:r>
        <w:rPr>
          <w:rFonts w:hint="eastAsia" w:ascii="仿宋" w:hAnsi="仿宋" w:eastAsia="仿宋" w:cs="仿宋"/>
          <w:i w:val="0"/>
          <w:caps w:val="0"/>
          <w:color w:val="auto"/>
          <w:spacing w:val="0"/>
          <w:sz w:val="32"/>
          <w:szCs w:val="32"/>
          <w:shd w:val="clear" w:fill="FFFFFF"/>
          <w:lang w:val="en-US" w:eastAsia="zh-CN"/>
        </w:rPr>
        <w:t>工作</w:t>
      </w:r>
      <w:r>
        <w:rPr>
          <w:rFonts w:hint="eastAsia" w:ascii="仿宋" w:hAnsi="仿宋" w:eastAsia="仿宋" w:cs="仿宋"/>
          <w:i w:val="0"/>
          <w:caps w:val="0"/>
          <w:color w:val="auto"/>
          <w:spacing w:val="0"/>
          <w:kern w:val="0"/>
          <w:sz w:val="32"/>
          <w:szCs w:val="32"/>
          <w:u w:val="none"/>
          <w:shd w:val="clear" w:fill="FFFFFF"/>
          <w:lang w:val="en-US" w:eastAsia="zh-CN" w:bidi="ar"/>
        </w:rPr>
        <w:t>需要，现面向社会公开招聘派遣制社区工作者（网格员）9名</w:t>
      </w:r>
      <w:r>
        <w:rPr>
          <w:rFonts w:hint="eastAsia" w:ascii="仿宋" w:hAnsi="仿宋" w:eastAsia="仿宋" w:cs="仿宋"/>
          <w:i w:val="0"/>
          <w:caps w:val="0"/>
          <w:color w:val="auto"/>
          <w:spacing w:val="0"/>
          <w:sz w:val="32"/>
          <w:szCs w:val="32"/>
          <w:shd w:val="clear" w:fill="FFFFFF"/>
        </w:rPr>
        <w:t>，现将有关事项公告如下：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黑体" w:hAnsi="黑体" w:eastAsia="黑体" w:cs="黑体"/>
          <w:b w:val="0"/>
          <w:bCs/>
          <w:i w:val="0"/>
          <w:caps w:val="0"/>
          <w:color w:val="333333"/>
          <w:spacing w:val="0"/>
          <w:sz w:val="32"/>
          <w:szCs w:val="32"/>
        </w:rPr>
      </w:pPr>
      <w:r>
        <w:rPr>
          <w:rStyle w:val="8"/>
          <w:rFonts w:hint="eastAsia" w:ascii="黑体" w:hAnsi="黑体" w:eastAsia="黑体" w:cs="黑体"/>
          <w:b w:val="0"/>
          <w:bCs/>
          <w:i w:val="0"/>
          <w:caps w:val="0"/>
          <w:color w:val="333333"/>
          <w:spacing w:val="0"/>
          <w:sz w:val="32"/>
          <w:szCs w:val="32"/>
          <w:shd w:val="clear" w:fill="FFFFFF"/>
        </w:rPr>
        <w:t>一、招聘计划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本次公开招聘社区工作者(网格员)</w:t>
      </w:r>
      <w:r>
        <w:rPr>
          <w:rFonts w:hint="eastAsia" w:ascii="仿宋" w:hAnsi="仿宋" w:eastAsia="仿宋" w:cs="仿宋"/>
          <w:i w:val="0"/>
          <w:caps w:val="0"/>
          <w:color w:val="auto"/>
          <w:spacing w:val="0"/>
          <w:sz w:val="32"/>
          <w:szCs w:val="32"/>
          <w:shd w:val="clear" w:fill="FFFFFF"/>
          <w:lang w:val="en-US" w:eastAsia="zh-CN"/>
        </w:rPr>
        <w:t>岗位4个，总数9</w:t>
      </w:r>
      <w:r>
        <w:rPr>
          <w:rFonts w:hint="eastAsia" w:ascii="仿宋" w:hAnsi="仿宋" w:eastAsia="仿宋" w:cs="仿宋"/>
          <w:i w:val="0"/>
          <w:caps w:val="0"/>
          <w:color w:val="auto"/>
          <w:spacing w:val="0"/>
          <w:sz w:val="32"/>
          <w:szCs w:val="32"/>
          <w:shd w:val="clear" w:fill="FFFFFF"/>
        </w:rPr>
        <w:t>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岗位1：新庙镇城镇社区3人；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岗位2：沙窝乡城镇社区1人；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岗位3：燕矶镇城镇社区4人；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岗位4：杨叶镇城镇社区1人。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Style w:val="8"/>
          <w:rFonts w:hint="eastAsia" w:ascii="黑体" w:hAnsi="黑体" w:eastAsia="黑体" w:cs="黑体"/>
          <w:b w:val="0"/>
          <w:bCs/>
          <w:i w:val="0"/>
          <w:caps w:val="0"/>
          <w:color w:val="333333"/>
          <w:spacing w:val="0"/>
          <w:sz w:val="32"/>
          <w:szCs w:val="32"/>
          <w:shd w:val="clear" w:fill="FFFFFF"/>
        </w:rPr>
      </w:pPr>
      <w:r>
        <w:rPr>
          <w:rStyle w:val="8"/>
          <w:rFonts w:hint="eastAsia" w:ascii="黑体" w:hAnsi="黑体" w:eastAsia="黑体" w:cs="黑体"/>
          <w:b w:val="0"/>
          <w:bCs/>
          <w:i w:val="0"/>
          <w:caps w:val="0"/>
          <w:color w:val="333333"/>
          <w:spacing w:val="0"/>
          <w:sz w:val="32"/>
          <w:szCs w:val="32"/>
          <w:shd w:val="clear" w:fill="FFFFFF"/>
        </w:rPr>
        <w:t>二、报名条件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left"/>
        <w:textAlignment w:val="auto"/>
        <w:rPr>
          <w:rFonts w:hint="eastAsia" w:ascii="楷体" w:hAnsi="楷体" w:eastAsia="楷体" w:cs="楷体"/>
          <w:b/>
          <w:bCs/>
          <w:i w:val="0"/>
          <w:caps w:val="0"/>
          <w:color w:val="333333"/>
          <w:spacing w:val="0"/>
          <w:sz w:val="32"/>
          <w:szCs w:val="32"/>
          <w:shd w:val="clear" w:fill="FFFFFF"/>
          <w:lang w:val="en-US" w:eastAsia="zh-CN"/>
        </w:rPr>
      </w:pPr>
      <w:r>
        <w:rPr>
          <w:rFonts w:hint="eastAsia" w:ascii="楷体" w:hAnsi="楷体" w:eastAsia="楷体" w:cs="楷体"/>
          <w:b/>
          <w:bCs/>
          <w:i w:val="0"/>
          <w:caps w:val="0"/>
          <w:color w:val="333333"/>
          <w:spacing w:val="0"/>
          <w:sz w:val="32"/>
          <w:szCs w:val="32"/>
          <w:shd w:val="clear" w:fill="FFFFFF"/>
          <w:lang w:val="en-US" w:eastAsia="zh-CN"/>
        </w:rPr>
        <w:t>(一)基本条件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1.拥护中国共产党的领导，遵纪守法、品行端正、作风正派;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2.热爱基层工作、服从组织分配，具备岗位所需的身体条件和工作能力;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3.熟悉电脑办公软件操作；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4.原则上属地优先，有基层工作经验优先。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left"/>
        <w:textAlignment w:val="auto"/>
        <w:rPr>
          <w:rFonts w:hint="eastAsia" w:ascii="楷体" w:hAnsi="楷体" w:eastAsia="楷体" w:cs="楷体"/>
          <w:b/>
          <w:bCs/>
          <w:i w:val="0"/>
          <w:caps w:val="0"/>
          <w:color w:val="333333"/>
          <w:spacing w:val="0"/>
          <w:sz w:val="32"/>
          <w:szCs w:val="32"/>
          <w:shd w:val="clear" w:fill="FFFFFF"/>
          <w:lang w:val="en-US" w:eastAsia="zh-CN"/>
        </w:rPr>
      </w:pPr>
      <w:r>
        <w:rPr>
          <w:rFonts w:hint="eastAsia" w:ascii="楷体" w:hAnsi="楷体" w:eastAsia="楷体" w:cs="楷体"/>
          <w:b/>
          <w:bCs/>
          <w:i w:val="0"/>
          <w:caps w:val="0"/>
          <w:color w:val="333333"/>
          <w:spacing w:val="0"/>
          <w:sz w:val="32"/>
          <w:szCs w:val="32"/>
          <w:shd w:val="clear" w:fill="FFFFFF"/>
          <w:lang w:val="en-US" w:eastAsia="zh-CN"/>
        </w:rPr>
        <w:t>(二)资格条件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1.年龄45周岁及以下(1975年12月1日及以后出生);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2.具有大专及以上学历(2020年8月1日前取得的学历)。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left"/>
        <w:textAlignment w:val="auto"/>
        <w:rPr>
          <w:rFonts w:hint="eastAsia" w:ascii="楷体" w:hAnsi="楷体" w:eastAsia="楷体" w:cs="楷体"/>
          <w:b/>
          <w:bCs/>
          <w:i w:val="0"/>
          <w:caps w:val="0"/>
          <w:color w:val="333333"/>
          <w:spacing w:val="0"/>
          <w:sz w:val="32"/>
          <w:szCs w:val="32"/>
          <w:shd w:val="clear" w:fill="FFFFFF"/>
          <w:lang w:val="en-US" w:eastAsia="zh-CN"/>
        </w:rPr>
      </w:pPr>
      <w:r>
        <w:rPr>
          <w:rFonts w:hint="eastAsia" w:ascii="楷体" w:hAnsi="楷体" w:eastAsia="楷体" w:cs="楷体"/>
          <w:b/>
          <w:bCs/>
          <w:i w:val="0"/>
          <w:caps w:val="0"/>
          <w:color w:val="333333"/>
          <w:spacing w:val="0"/>
          <w:sz w:val="32"/>
          <w:szCs w:val="32"/>
          <w:shd w:val="clear" w:fill="FFFFFF"/>
          <w:lang w:val="en-US" w:eastAsia="zh-CN"/>
        </w:rPr>
        <w:t>(三)有以下情形之一的不得参加本次公开招聘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1.涉嫌违法违纪正在接受审查和尚未解除党纪、政务处分的人员;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2.在公务员招考和事业单位公开招聘考试中被认定有严重违纪违规行为尚在禁考期内的人员;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3.法律法规规定的其他情形。</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Style w:val="8"/>
          <w:rFonts w:hint="eastAsia" w:ascii="黑体" w:hAnsi="黑体" w:eastAsia="黑体" w:cs="黑体"/>
          <w:b w:val="0"/>
          <w:bCs/>
          <w:i w:val="0"/>
          <w:caps w:val="0"/>
          <w:color w:val="333333"/>
          <w:spacing w:val="0"/>
          <w:sz w:val="32"/>
          <w:szCs w:val="32"/>
          <w:shd w:val="clear" w:fill="FFFFFF"/>
        </w:rPr>
      </w:pPr>
      <w:r>
        <w:rPr>
          <w:rStyle w:val="8"/>
          <w:rFonts w:hint="eastAsia" w:ascii="黑体" w:hAnsi="黑体" w:eastAsia="黑体" w:cs="黑体"/>
          <w:b w:val="0"/>
          <w:bCs/>
          <w:i w:val="0"/>
          <w:caps w:val="0"/>
          <w:color w:val="333333"/>
          <w:spacing w:val="0"/>
          <w:sz w:val="32"/>
          <w:szCs w:val="32"/>
          <w:shd w:val="clear" w:fill="FFFFFF"/>
        </w:rPr>
        <w:t>三、招聘方式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auto"/>
          <w:spacing w:val="0"/>
          <w:sz w:val="32"/>
          <w:szCs w:val="32"/>
          <w:shd w:val="clear" w:fill="FFFFFF"/>
          <w:lang w:val="en-US" w:eastAsia="zh-CN"/>
        </w:rPr>
        <w:t>本次招聘采取面试的方式进行（百分制），按成绩由高到低确定聘用人员。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Style w:val="8"/>
          <w:rFonts w:hint="eastAsia" w:ascii="黑体" w:hAnsi="黑体" w:eastAsia="黑体" w:cs="黑体"/>
          <w:b w:val="0"/>
          <w:bCs/>
          <w:i w:val="0"/>
          <w:caps w:val="0"/>
          <w:color w:val="333333"/>
          <w:spacing w:val="0"/>
          <w:sz w:val="32"/>
          <w:szCs w:val="32"/>
          <w:shd w:val="clear" w:fill="FFFFFF"/>
        </w:rPr>
      </w:pPr>
      <w:r>
        <w:rPr>
          <w:rStyle w:val="8"/>
          <w:rFonts w:hint="eastAsia" w:ascii="黑体" w:hAnsi="黑体" w:eastAsia="黑体" w:cs="黑体"/>
          <w:b w:val="0"/>
          <w:bCs/>
          <w:i w:val="0"/>
          <w:caps w:val="0"/>
          <w:color w:val="333333"/>
          <w:spacing w:val="0"/>
          <w:sz w:val="32"/>
          <w:szCs w:val="32"/>
          <w:shd w:val="clear" w:fill="FFFFFF"/>
        </w:rPr>
        <w:t>四、报名方式及时间安排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left"/>
        <w:textAlignment w:val="auto"/>
        <w:rPr>
          <w:rFonts w:hint="eastAsia" w:ascii="楷体" w:hAnsi="楷体" w:eastAsia="楷体" w:cs="楷体"/>
          <w:b/>
          <w:bCs/>
          <w:i w:val="0"/>
          <w:caps w:val="0"/>
          <w:color w:val="333333"/>
          <w:spacing w:val="0"/>
          <w:sz w:val="32"/>
          <w:szCs w:val="32"/>
          <w:shd w:val="clear" w:fill="FFFFFF"/>
        </w:rPr>
      </w:pPr>
      <w:r>
        <w:rPr>
          <w:rFonts w:hint="eastAsia" w:ascii="楷体" w:hAnsi="楷体" w:eastAsia="楷体" w:cs="楷体"/>
          <w:b/>
          <w:bCs/>
          <w:i w:val="0"/>
          <w:caps w:val="0"/>
          <w:color w:val="333333"/>
          <w:spacing w:val="0"/>
          <w:sz w:val="32"/>
          <w:szCs w:val="32"/>
          <w:shd w:val="clear" w:fill="FFFFFF"/>
        </w:rPr>
        <w:t>(一)报名方式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本次公开招聘考试报名采取现场报名，并进行资格审查。报名时请提供报名登记表、本人二代居民身份证、户口簿、学历证书、学信网学籍证明等原件及复印件。同时，提交本人近期免冠照片2张(照片必须为标准证件照，红、蓝或白色背景，照片清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报名地点：鄂州市临空经济区管委会（燕矶镇洪山路128号）610室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联系人：陈惠敏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 xml:space="preserve">联系电话：027-60670102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3" w:firstLineChars="200"/>
        <w:jc w:val="left"/>
        <w:textAlignment w:val="auto"/>
        <w:rPr>
          <w:rFonts w:hint="default" w:ascii="楷体" w:hAnsi="楷体" w:eastAsia="楷体" w:cs="楷体"/>
          <w:b/>
          <w:bCs/>
          <w:i w:val="0"/>
          <w:caps w:val="0"/>
          <w:color w:val="333333"/>
          <w:spacing w:val="0"/>
          <w:sz w:val="32"/>
          <w:szCs w:val="32"/>
          <w:shd w:val="clear" w:fill="FFFFFF"/>
          <w:lang w:val="en-US" w:eastAsia="zh-CN"/>
        </w:rPr>
      </w:pPr>
      <w:r>
        <w:rPr>
          <w:rFonts w:hint="eastAsia" w:ascii="楷体" w:hAnsi="楷体" w:eastAsia="楷体" w:cs="楷体"/>
          <w:b/>
          <w:bCs/>
          <w:i w:val="0"/>
          <w:caps w:val="0"/>
          <w:color w:val="333333"/>
          <w:spacing w:val="0"/>
          <w:sz w:val="32"/>
          <w:szCs w:val="32"/>
          <w:shd w:val="clear" w:fill="FFFFFF"/>
        </w:rPr>
        <w:t>(二)</w:t>
      </w:r>
      <w:r>
        <w:rPr>
          <w:rFonts w:hint="eastAsia" w:ascii="楷体" w:hAnsi="楷体" w:eastAsia="楷体" w:cs="楷体"/>
          <w:b/>
          <w:bCs/>
          <w:i w:val="0"/>
          <w:caps w:val="0"/>
          <w:color w:val="333333"/>
          <w:spacing w:val="0"/>
          <w:sz w:val="32"/>
          <w:szCs w:val="32"/>
          <w:shd w:val="clear" w:fill="FFFFFF"/>
          <w:lang w:val="en-US" w:eastAsia="zh-CN"/>
        </w:rPr>
        <w:t>报名时间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i w:val="0"/>
          <w:caps w:val="0"/>
          <w:color w:val="auto"/>
          <w:spacing w:val="0"/>
          <w:sz w:val="32"/>
          <w:szCs w:val="32"/>
          <w:shd w:val="clear" w:fill="FFFFFF"/>
          <w:lang w:val="en-US" w:eastAsia="zh-CN"/>
        </w:rPr>
        <w:t>报名时间：2020年12月24日-12月28日（按照1:3比例，报满即止）。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Style w:val="8"/>
          <w:rFonts w:hint="eastAsia" w:ascii="黑体" w:hAnsi="黑体" w:eastAsia="黑体" w:cs="黑体"/>
          <w:b w:val="0"/>
          <w:bCs/>
          <w:i w:val="0"/>
          <w:caps w:val="0"/>
          <w:color w:val="333333"/>
          <w:spacing w:val="0"/>
          <w:sz w:val="32"/>
          <w:szCs w:val="32"/>
          <w:shd w:val="clear" w:fill="FFFFFF"/>
        </w:rPr>
      </w:pPr>
      <w:r>
        <w:rPr>
          <w:rStyle w:val="8"/>
          <w:rFonts w:hint="eastAsia" w:ascii="黑体" w:hAnsi="黑体" w:eastAsia="黑体" w:cs="黑体"/>
          <w:b w:val="0"/>
          <w:bCs/>
          <w:i w:val="0"/>
          <w:caps w:val="0"/>
          <w:color w:val="333333"/>
          <w:spacing w:val="0"/>
          <w:sz w:val="32"/>
          <w:szCs w:val="32"/>
          <w:shd w:val="clear" w:fill="FFFFFF"/>
        </w:rPr>
        <w:t>五、面试</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面试时间、面试地点以电话通知为准。面试时凭第二代有效期内居民身份证按照规定时间到指定地点参加面试。未保持通讯畅通导致无法联系的，或未按要求参加面试的，视为自动放弃应聘资格。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Style w:val="8"/>
          <w:rFonts w:hint="eastAsia" w:ascii="黑体" w:hAnsi="黑体" w:eastAsia="黑体" w:cs="黑体"/>
          <w:b w:val="0"/>
          <w:bCs/>
          <w:i w:val="0"/>
          <w:caps w:val="0"/>
          <w:color w:val="333333"/>
          <w:spacing w:val="0"/>
          <w:sz w:val="32"/>
          <w:szCs w:val="32"/>
          <w:shd w:val="clear" w:fill="FFFFFF"/>
        </w:rPr>
      </w:pPr>
      <w:r>
        <w:rPr>
          <w:rStyle w:val="8"/>
          <w:rFonts w:hint="eastAsia" w:ascii="黑体" w:hAnsi="黑体" w:eastAsia="黑体" w:cs="黑体"/>
          <w:b w:val="0"/>
          <w:bCs/>
          <w:i w:val="0"/>
          <w:caps w:val="0"/>
          <w:color w:val="333333"/>
          <w:spacing w:val="0"/>
          <w:sz w:val="32"/>
          <w:szCs w:val="32"/>
          <w:shd w:val="clear" w:fill="FFFFFF"/>
          <w:lang w:val="en-US" w:eastAsia="zh-CN"/>
        </w:rPr>
        <w:t>六</w:t>
      </w:r>
      <w:r>
        <w:rPr>
          <w:rStyle w:val="8"/>
          <w:rFonts w:hint="eastAsia" w:ascii="黑体" w:hAnsi="黑体" w:eastAsia="黑体" w:cs="黑体"/>
          <w:b w:val="0"/>
          <w:bCs/>
          <w:i w:val="0"/>
          <w:caps w:val="0"/>
          <w:color w:val="333333"/>
          <w:spacing w:val="0"/>
          <w:sz w:val="32"/>
          <w:szCs w:val="32"/>
          <w:shd w:val="clear" w:fill="FFFFFF"/>
        </w:rPr>
        <w:t>、体检</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根据考生成绩从高到低排列，按招聘人数1:1比例确定体检对象，体检具体时间另行电话通知。通知体检人员须统一到鄂州临空人力资源有限公司指定医院进行体检，体检标准为：300元/人加核酸检测：132元/人，体检费用由考生自行承担。未保持通讯畅通导致无法联系的，或未按要求参加体检和提供体检结果的，视为自动放弃招聘资格，并依次递补。体检不合格者取消录用资格，从参加面试的人员中按考生总成绩从高到低依次递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Style w:val="8"/>
          <w:rFonts w:hint="eastAsia" w:ascii="黑体" w:hAnsi="黑体" w:eastAsia="黑体" w:cs="黑体"/>
          <w:b w:val="0"/>
          <w:bCs/>
          <w:i w:val="0"/>
          <w:caps w:val="0"/>
          <w:color w:val="333333"/>
          <w:spacing w:val="0"/>
          <w:sz w:val="32"/>
          <w:szCs w:val="32"/>
          <w:shd w:val="clear" w:fill="FFFFFF"/>
          <w:lang w:val="en-US" w:eastAsia="zh-CN"/>
        </w:rPr>
      </w:pPr>
      <w:r>
        <w:rPr>
          <w:rStyle w:val="8"/>
          <w:rFonts w:hint="eastAsia" w:ascii="黑体" w:hAnsi="黑体" w:eastAsia="黑体" w:cs="黑体"/>
          <w:b w:val="0"/>
          <w:bCs/>
          <w:i w:val="0"/>
          <w:caps w:val="0"/>
          <w:color w:val="333333"/>
          <w:spacing w:val="0"/>
          <w:sz w:val="32"/>
          <w:szCs w:val="32"/>
          <w:shd w:val="clear" w:fill="FFFFFF"/>
          <w:lang w:val="en-US" w:eastAsia="zh-CN"/>
        </w:rPr>
        <w:t>七、公示</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公司将对拟聘人员的政治素质、思想品德、业务能力、工作态度等情况进行考察，考察合格后进行公示。拟聘用人员名单在鄂州市临空经济区、鄂州临空集团官方网站及鄂州市临空经济区微信公众号进行公示3日。公示中反映有影响聘用并查证属实的，不予以聘用。公示反映的问题一时难以查证的暂缓聘用，待查清后再行决定是否聘用。被聘人员无正当理由逾期(自接到聘用通知3日内)不报到的，取消聘用资格。取消后空缺的岗位不再递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Style w:val="8"/>
          <w:rFonts w:hint="default" w:ascii="黑体" w:hAnsi="黑体" w:eastAsia="黑体" w:cs="黑体"/>
          <w:b w:val="0"/>
          <w:bCs/>
          <w:i w:val="0"/>
          <w:caps w:val="0"/>
          <w:color w:val="333333"/>
          <w:spacing w:val="0"/>
          <w:sz w:val="32"/>
          <w:szCs w:val="32"/>
          <w:shd w:val="clear" w:fill="FFFFFF"/>
          <w:lang w:val="en-US" w:eastAsia="zh-CN"/>
        </w:rPr>
      </w:pPr>
      <w:r>
        <w:rPr>
          <w:rStyle w:val="8"/>
          <w:rFonts w:hint="eastAsia" w:ascii="黑体" w:hAnsi="黑体" w:eastAsia="黑体" w:cs="黑体"/>
          <w:b w:val="0"/>
          <w:bCs/>
          <w:i w:val="0"/>
          <w:caps w:val="0"/>
          <w:color w:val="333333"/>
          <w:spacing w:val="0"/>
          <w:sz w:val="32"/>
          <w:szCs w:val="32"/>
          <w:shd w:val="clear" w:fill="FFFFFF"/>
          <w:lang w:val="en-US" w:eastAsia="zh-CN"/>
        </w:rPr>
        <w:t>八、聘用及待遇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00"/>
        <w:jc w:val="both"/>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公示期满，无异议者，分配到各乡镇集镇社区网格工作，不服从分配的取消聘用资格。第一次签订劳动合同实行试用期制度，试用期为1个月，试用期考核不合格的，解除劳动合同。劳动合同原则上一年一签，年度考核不合格的，解除聘用关系，不再续签劳动合同。</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薪酬待遇参照村或社区工作者标准执行，同时按国家规定缴纳社会保险。加大面向优秀网格员选拔进“两委”、招录(招聘)行政、事业编制人员力度。</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网格员主要履行社区信息采集、排查化解矛盾纠纷、巡查上报安全隐患、开展法规政策宣传、倡导文明新风、协助城市综合管理，为群众提供服务、开展志愿服务活动等职责。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九、其他</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（一）本次招聘工作由鄂州临空人力资源有限公司组织实施。</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二）本次招聘在鄂州市临空经济区、鄂州临空集团官方网站及鄂州市临空经济区微信公众号发布招聘公告，以上网站及公众号为本次招聘的指定官方消息发布平台，如有其他第三方网站、邮件或短信散布的与其不一致言论均为不实信息，请应聘人员提高警惕，切勿上当受骗。</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（三）资格审查贯穿整个招聘过程，如发现应聘人员提供虚假材料，一经查实，立即取消聘用资格，所签劳动合同无效。</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（四）对试用期不符合录用条件、考核不合格、发现简历信息造假或提供虚假证明材料的人员，解除劳动合同。</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（五）报考者一旦被聘用，须按规定时间及时报到，如与原单位发生人事（劳动）争议等事项，均由本人负责协商解决。</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（六）其他未尽事宜解释权属鄂州临空人力资源有限公司。</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（七）咨询电话：027-60670102</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1600" w:firstLineChars="500"/>
        <w:jc w:val="both"/>
        <w:textAlignment w:val="auto"/>
        <w:rPr>
          <w:rFonts w:hint="default"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举报电话：027-60670099(区纪工委）</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before="0" w:beforeAutospacing="0" w:after="0" w:afterAutospacing="0" w:line="580" w:lineRule="exact"/>
        <w:ind w:left="1598" w:leftChars="304" w:hanging="960" w:hangingChars="300"/>
        <w:jc w:val="both"/>
        <w:textAlignment w:val="auto"/>
        <w:rPr>
          <w:rFonts w:hint="eastAsia" w:ascii="仿宋" w:hAnsi="仿宋" w:eastAsia="仿宋" w:cs="仿宋"/>
          <w:i w:val="0"/>
          <w:caps w:val="0"/>
          <w:color w:val="000000"/>
          <w:spacing w:val="0"/>
          <w:sz w:val="30"/>
          <w:szCs w:val="30"/>
          <w:highlight w:val="none"/>
          <w:u w:val="none"/>
          <w:shd w:val="clear" w:fill="FFFFFF"/>
          <w:lang w:val="en-US" w:eastAsia="zh-CN"/>
        </w:rPr>
      </w:pPr>
      <w:r>
        <w:rPr>
          <w:rFonts w:hint="eastAsia" w:ascii="仿宋" w:hAnsi="仿宋" w:eastAsia="仿宋" w:cs="仿宋"/>
          <w:i w:val="0"/>
          <w:caps w:val="0"/>
          <w:color w:val="auto"/>
          <w:spacing w:val="0"/>
          <w:kern w:val="0"/>
          <w:sz w:val="32"/>
          <w:szCs w:val="32"/>
          <w:shd w:val="clear" w:fill="FFFFFF"/>
          <w:lang w:val="en-US" w:eastAsia="zh-CN" w:bidi="ar"/>
        </w:rPr>
        <w:t>鄂州市临空经济区官方网站：</w:t>
      </w:r>
      <w:r>
        <w:rPr>
          <w:rStyle w:val="9"/>
          <w:rFonts w:hint="eastAsia" w:ascii="仿宋" w:hAnsi="仿宋" w:eastAsia="仿宋" w:cs="仿宋"/>
          <w:i w:val="0"/>
          <w:caps w:val="0"/>
          <w:color w:val="auto"/>
          <w:spacing w:val="0"/>
          <w:sz w:val="30"/>
          <w:szCs w:val="30"/>
          <w:highlight w:val="none"/>
          <w:u w:val="none"/>
          <w:shd w:val="clear" w:fill="FFFFFF"/>
          <w:lang w:val="en-US" w:eastAsia="zh-CN"/>
        </w:rPr>
        <w:t>http://</w:t>
      </w:r>
      <w:r>
        <w:rPr>
          <w:rFonts w:hint="eastAsia" w:ascii="仿宋" w:hAnsi="仿宋" w:eastAsia="仿宋" w:cs="仿宋"/>
          <w:i w:val="0"/>
          <w:caps w:val="0"/>
          <w:color w:val="000000"/>
          <w:spacing w:val="0"/>
          <w:sz w:val="30"/>
          <w:szCs w:val="30"/>
          <w:highlight w:val="none"/>
          <w:u w:val="none"/>
          <w:shd w:val="clear" w:fill="FFFFFF"/>
          <w:lang w:val="en-US" w:eastAsia="zh-CN"/>
        </w:rPr>
        <w:fldChar w:fldCharType="begin"/>
      </w:r>
      <w:r>
        <w:rPr>
          <w:rFonts w:hint="eastAsia" w:ascii="仿宋" w:hAnsi="仿宋" w:eastAsia="仿宋" w:cs="仿宋"/>
          <w:i w:val="0"/>
          <w:caps w:val="0"/>
          <w:color w:val="000000"/>
          <w:spacing w:val="0"/>
          <w:sz w:val="30"/>
          <w:szCs w:val="30"/>
          <w:highlight w:val="none"/>
          <w:u w:val="none"/>
          <w:shd w:val="clear" w:fill="FFFFFF"/>
          <w:lang w:val="en-US" w:eastAsia="zh-CN"/>
        </w:rPr>
        <w:instrText xml:space="preserve"> HYPERLINK "http://www.ezlkjt.com/" </w:instrText>
      </w:r>
      <w:r>
        <w:rPr>
          <w:rFonts w:hint="eastAsia" w:ascii="仿宋" w:hAnsi="仿宋" w:eastAsia="仿宋" w:cs="仿宋"/>
          <w:i w:val="0"/>
          <w:caps w:val="0"/>
          <w:color w:val="000000"/>
          <w:spacing w:val="0"/>
          <w:sz w:val="30"/>
          <w:szCs w:val="30"/>
          <w:highlight w:val="none"/>
          <w:u w:val="none"/>
          <w:shd w:val="clear" w:fill="FFFFFF"/>
          <w:lang w:val="en-US" w:eastAsia="zh-CN"/>
        </w:rPr>
        <w:fldChar w:fldCharType="separate"/>
      </w:r>
      <w:r>
        <w:rPr>
          <w:rFonts w:hint="eastAsia" w:ascii="仿宋" w:hAnsi="仿宋" w:eastAsia="仿宋" w:cs="仿宋"/>
          <w:i w:val="0"/>
          <w:caps w:val="0"/>
          <w:color w:val="auto"/>
          <w:spacing w:val="0"/>
          <w:kern w:val="0"/>
          <w:sz w:val="32"/>
          <w:szCs w:val="32"/>
          <w:u w:val="none"/>
          <w:shd w:val="clear" w:fill="FFFFFF"/>
          <w:lang w:val="en-US" w:eastAsia="zh-CN" w:bidi="ar"/>
        </w:rPr>
        <w:t>lkjjq.ezhou.gov.cn</w:t>
      </w:r>
      <w:r>
        <w:rPr>
          <w:rStyle w:val="9"/>
          <w:rFonts w:hint="eastAsia" w:ascii="仿宋" w:hAnsi="仿宋" w:eastAsia="仿宋" w:cs="仿宋"/>
          <w:i w:val="0"/>
          <w:caps w:val="0"/>
          <w:color w:val="000000"/>
          <w:spacing w:val="0"/>
          <w:sz w:val="30"/>
          <w:szCs w:val="30"/>
          <w:highlight w:val="none"/>
          <w:u w:val="none"/>
          <w:shd w:val="clear" w:fill="FFFFFF"/>
          <w:lang w:val="en-US" w:eastAsia="zh-CN"/>
        </w:rPr>
        <w:t>/</w:t>
      </w:r>
      <w:r>
        <w:rPr>
          <w:rFonts w:hint="eastAsia" w:ascii="仿宋" w:hAnsi="仿宋" w:eastAsia="仿宋" w:cs="仿宋"/>
          <w:i w:val="0"/>
          <w:caps w:val="0"/>
          <w:color w:val="000000"/>
          <w:spacing w:val="0"/>
          <w:sz w:val="30"/>
          <w:szCs w:val="30"/>
          <w:highlight w:val="none"/>
          <w:u w:val="none"/>
          <w:shd w:val="clear" w:fill="FFFFFF"/>
          <w:lang w:val="en-US" w:eastAsia="zh-CN"/>
        </w:rPr>
        <w:fldChar w:fldCharType="end"/>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80" w:lineRule="exact"/>
        <w:ind w:leftChars="4" w:firstLine="1600" w:firstLineChars="500"/>
        <w:jc w:val="both"/>
        <w:textAlignment w:val="auto"/>
        <w:rPr>
          <w:rFonts w:hint="eastAsia" w:ascii="仿宋" w:hAnsi="仿宋" w:eastAsia="仿宋" w:cs="仿宋"/>
          <w:i w:val="0"/>
          <w:caps w:val="0"/>
          <w:color w:val="auto"/>
          <w:spacing w:val="0"/>
          <w:sz w:val="30"/>
          <w:szCs w:val="30"/>
          <w:highlight w:val="none"/>
          <w:u w:val="none"/>
          <w:shd w:val="clear" w:fill="FFFFFF"/>
          <w:lang w:val="en-US" w:eastAsia="zh-CN"/>
        </w:rPr>
      </w:pPr>
      <w:r>
        <w:rPr>
          <w:rFonts w:hint="eastAsia" w:ascii="仿宋" w:hAnsi="仿宋" w:eastAsia="仿宋" w:cs="仿宋"/>
          <w:i w:val="0"/>
          <w:caps w:val="0"/>
          <w:color w:val="auto"/>
          <w:spacing w:val="0"/>
          <w:kern w:val="0"/>
          <w:sz w:val="32"/>
          <w:szCs w:val="32"/>
          <w:shd w:val="clear" w:fill="FFFFFF"/>
          <w:lang w:val="en-US" w:eastAsia="zh-CN" w:bidi="ar"/>
        </w:rPr>
        <w:t>鄂州临空集团官方网站：</w:t>
      </w:r>
      <w:r>
        <w:rPr>
          <w:rFonts w:hint="eastAsia" w:ascii="仿宋" w:hAnsi="仿宋" w:eastAsia="仿宋" w:cs="仿宋"/>
          <w:i w:val="0"/>
          <w:caps w:val="0"/>
          <w:color w:val="auto"/>
          <w:spacing w:val="0"/>
          <w:sz w:val="30"/>
          <w:szCs w:val="30"/>
          <w:highlight w:val="none"/>
          <w:u w:val="none"/>
          <w:shd w:val="clear" w:fill="FFFFFF"/>
          <w:lang w:val="en-US" w:eastAsia="zh-CN"/>
        </w:rPr>
        <w:fldChar w:fldCharType="begin"/>
      </w:r>
      <w:r>
        <w:rPr>
          <w:rFonts w:hint="eastAsia" w:ascii="仿宋" w:hAnsi="仿宋" w:eastAsia="仿宋" w:cs="仿宋"/>
          <w:i w:val="0"/>
          <w:caps w:val="0"/>
          <w:color w:val="auto"/>
          <w:spacing w:val="0"/>
          <w:sz w:val="30"/>
          <w:szCs w:val="30"/>
          <w:highlight w:val="none"/>
          <w:u w:val="none"/>
          <w:shd w:val="clear" w:fill="FFFFFF"/>
          <w:lang w:val="en-US" w:eastAsia="zh-CN"/>
        </w:rPr>
        <w:instrText xml:space="preserve"> HYPERLINK "http://www.ezlkjt.com/" </w:instrText>
      </w:r>
      <w:r>
        <w:rPr>
          <w:rFonts w:hint="eastAsia" w:ascii="仿宋" w:hAnsi="仿宋" w:eastAsia="仿宋" w:cs="仿宋"/>
          <w:i w:val="0"/>
          <w:caps w:val="0"/>
          <w:color w:val="auto"/>
          <w:spacing w:val="0"/>
          <w:sz w:val="30"/>
          <w:szCs w:val="30"/>
          <w:highlight w:val="none"/>
          <w:u w:val="none"/>
          <w:shd w:val="clear" w:fill="FFFFFF"/>
          <w:lang w:val="en-US" w:eastAsia="zh-CN"/>
        </w:rPr>
        <w:fldChar w:fldCharType="separate"/>
      </w:r>
      <w:r>
        <w:rPr>
          <w:rStyle w:val="9"/>
          <w:rFonts w:hint="eastAsia" w:ascii="仿宋" w:hAnsi="仿宋" w:eastAsia="仿宋" w:cs="仿宋"/>
          <w:i w:val="0"/>
          <w:caps w:val="0"/>
          <w:color w:val="auto"/>
          <w:spacing w:val="0"/>
          <w:sz w:val="30"/>
          <w:szCs w:val="30"/>
          <w:highlight w:val="none"/>
          <w:u w:val="none"/>
          <w:shd w:val="clear" w:fill="FFFFFF"/>
          <w:lang w:val="en-US" w:eastAsia="zh-CN"/>
        </w:rPr>
        <w:t>http://www.ezlkjt.com/</w:t>
      </w:r>
      <w:r>
        <w:rPr>
          <w:rFonts w:hint="eastAsia" w:ascii="仿宋" w:hAnsi="仿宋" w:eastAsia="仿宋" w:cs="仿宋"/>
          <w:i w:val="0"/>
          <w:caps w:val="0"/>
          <w:color w:val="auto"/>
          <w:spacing w:val="0"/>
          <w:sz w:val="30"/>
          <w:szCs w:val="30"/>
          <w:highlight w:val="none"/>
          <w:u w:val="none"/>
          <w:shd w:val="clear" w:fill="FFFFFF"/>
          <w:lang w:val="en-US" w:eastAsia="zh-CN"/>
        </w:rPr>
        <w:fldChar w:fldCharType="end"/>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3" w:firstLineChars="200"/>
        <w:jc w:val="both"/>
        <w:textAlignment w:val="auto"/>
        <w:rPr>
          <w:rFonts w:hint="eastAsia" w:ascii="仿宋" w:hAnsi="仿宋" w:eastAsia="仿宋" w:cs="仿宋"/>
          <w:b/>
          <w:bCs/>
          <w:i w:val="0"/>
          <w:caps w:val="0"/>
          <w:color w:val="auto"/>
          <w:spacing w:val="0"/>
          <w:kern w:val="0"/>
          <w:sz w:val="32"/>
          <w:szCs w:val="32"/>
          <w:shd w:val="clear" w:fill="FFFFFF"/>
          <w:lang w:val="en-US" w:eastAsia="zh-CN" w:bidi="ar"/>
        </w:rPr>
      </w:pP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fldChar w:fldCharType="begin"/>
      </w:r>
      <w:r>
        <w:rPr>
          <w:rFonts w:hint="eastAsia" w:ascii="仿宋" w:hAnsi="仿宋" w:eastAsia="仿宋" w:cs="仿宋"/>
          <w:i w:val="0"/>
          <w:caps w:val="0"/>
          <w:color w:val="auto"/>
          <w:spacing w:val="0"/>
          <w:kern w:val="0"/>
          <w:sz w:val="32"/>
          <w:szCs w:val="32"/>
          <w:shd w:val="clear" w:fill="FFFFFF"/>
          <w:lang w:val="en-US" w:eastAsia="zh-CN" w:bidi="ar"/>
        </w:rPr>
        <w:instrText xml:space="preserve"> HYPERLINK "http://files.offcn.com/2020/0816/2020%E9%84%82%E5%B7%9E%E5%B8%82%E9%84%82%E5%9F%8E%E5%8C%BA%E5%9F%8E%E5%8C%BA%E7%A4%BE%E5%8C%BA%E5%B7%A5%E4%BD%9C%E8%80%85%EF%BC%88%E7%BD%91%E6%A0%BC%E5%91%98%EF%BC%89%E6%8B%9B%E8%81%98%E6%8A%A5%E5%90%8D%E7%99%BB%E8%AE%B0%E8%A1%A8hu.doc" </w:instrText>
      </w:r>
      <w:r>
        <w:rPr>
          <w:rFonts w:hint="eastAsia" w:ascii="仿宋" w:hAnsi="仿宋" w:eastAsia="仿宋" w:cs="仿宋"/>
          <w:i w:val="0"/>
          <w:caps w:val="0"/>
          <w:color w:val="auto"/>
          <w:spacing w:val="0"/>
          <w:kern w:val="0"/>
          <w:sz w:val="32"/>
          <w:szCs w:val="32"/>
          <w:shd w:val="clear" w:fill="FFFFFF"/>
          <w:lang w:val="en-US" w:eastAsia="zh-CN" w:bidi="ar"/>
        </w:rPr>
        <w:fldChar w:fldCharType="separate"/>
      </w:r>
      <w:r>
        <w:rPr>
          <w:rFonts w:hint="eastAsia" w:ascii="仿宋" w:hAnsi="仿宋" w:eastAsia="仿宋" w:cs="仿宋"/>
          <w:i w:val="0"/>
          <w:caps w:val="0"/>
          <w:color w:val="auto"/>
          <w:spacing w:val="0"/>
          <w:kern w:val="0"/>
          <w:sz w:val="32"/>
          <w:szCs w:val="32"/>
          <w:shd w:val="clear" w:fill="FFFFFF"/>
          <w:lang w:val="en-US" w:eastAsia="zh-CN" w:bidi="ar"/>
        </w:rPr>
        <w:t>附件：鄂州市临空经济区社区工作者(网格员)招聘报名登记表</w:t>
      </w:r>
      <w:r>
        <w:rPr>
          <w:rFonts w:hint="eastAsia" w:ascii="仿宋" w:hAnsi="仿宋" w:eastAsia="仿宋" w:cs="仿宋"/>
          <w:i w:val="0"/>
          <w:caps w:val="0"/>
          <w:color w:val="auto"/>
          <w:spacing w:val="0"/>
          <w:kern w:val="0"/>
          <w:sz w:val="32"/>
          <w:szCs w:val="32"/>
          <w:shd w:val="clear" w:fill="FFFFFF"/>
          <w:lang w:val="en-US" w:eastAsia="zh-CN" w:bidi="ar"/>
        </w:rPr>
        <w:fldChar w:fldCharType="end"/>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i w:val="0"/>
          <w:caps w:val="0"/>
          <w:color w:val="auto"/>
          <w:spacing w:val="0"/>
          <w:kern w:val="0"/>
          <w:sz w:val="32"/>
          <w:szCs w:val="32"/>
          <w:shd w:val="clear" w:fill="FFFFFF"/>
          <w:lang w:val="en-US" w:eastAsia="zh-CN" w:bidi="ar"/>
        </w:rPr>
      </w:pP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i w:val="0"/>
          <w:caps w:val="0"/>
          <w:color w:val="auto"/>
          <w:spacing w:val="0"/>
          <w:kern w:val="0"/>
          <w:sz w:val="32"/>
          <w:szCs w:val="32"/>
          <w:shd w:val="clear" w:fill="FFFFFF"/>
          <w:lang w:val="en-US" w:eastAsia="zh-CN" w:bidi="ar"/>
        </w:rPr>
      </w:pP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jc w:val="both"/>
        <w:textAlignment w:val="auto"/>
        <w:rPr>
          <w:rFonts w:hint="eastAsia" w:ascii="仿宋" w:hAnsi="仿宋" w:eastAsia="仿宋" w:cs="仿宋"/>
          <w:i w:val="0"/>
          <w:caps w:val="0"/>
          <w:color w:val="auto"/>
          <w:spacing w:val="0"/>
          <w:kern w:val="0"/>
          <w:sz w:val="32"/>
          <w:szCs w:val="32"/>
          <w:shd w:val="clear" w:fill="FFFFFF"/>
          <w:lang w:val="en-US" w:eastAsia="zh-CN" w:bidi="ar"/>
        </w:rPr>
      </w:pP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center"/>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                         鄂州临空人力资源有限公司</w:t>
      </w:r>
    </w:p>
    <w:p>
      <w:pPr>
        <w:pStyle w:val="10"/>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580" w:lineRule="exact"/>
        <w:ind w:firstLine="640" w:firstLineChars="200"/>
        <w:jc w:val="right"/>
        <w:textAlignment w:val="auto"/>
        <w:rPr>
          <w:rFonts w:hint="eastAsia" w:ascii="仿宋" w:hAnsi="仿宋" w:eastAsia="仿宋" w:cs="仿宋"/>
          <w:i w:val="0"/>
          <w:caps w:val="0"/>
          <w:color w:val="auto"/>
          <w:spacing w:val="0"/>
          <w:kern w:val="0"/>
          <w:sz w:val="32"/>
          <w:szCs w:val="32"/>
          <w:shd w:val="clear" w:fill="FFFFFF"/>
          <w:lang w:val="en-US" w:eastAsia="zh-CN" w:bidi="ar"/>
        </w:rPr>
      </w:pPr>
      <w:r>
        <w:rPr>
          <w:rFonts w:hint="eastAsia" w:ascii="仿宋" w:hAnsi="仿宋" w:eastAsia="仿宋" w:cs="仿宋"/>
          <w:i w:val="0"/>
          <w:caps w:val="0"/>
          <w:color w:val="auto"/>
          <w:spacing w:val="0"/>
          <w:kern w:val="0"/>
          <w:sz w:val="32"/>
          <w:szCs w:val="32"/>
          <w:shd w:val="clear" w:fill="FFFFFF"/>
          <w:lang w:val="en-US" w:eastAsia="zh-CN" w:bidi="ar"/>
        </w:rPr>
        <w:t xml:space="preserve">     2020年12月24日    </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right"/>
        <w:textAlignment w:val="auto"/>
        <w:rPr>
          <w:rFonts w:hint="eastAsia" w:ascii="仿宋" w:hAnsi="仿宋" w:eastAsia="仿宋" w:cs="仿宋"/>
          <w:i w:val="0"/>
          <w:caps w:val="0"/>
          <w:color w:val="auto"/>
          <w:spacing w:val="0"/>
          <w:kern w:val="0"/>
          <w:sz w:val="32"/>
          <w:szCs w:val="32"/>
          <w:shd w:val="clear" w:fill="FFFFFF"/>
          <w:lang w:val="en-US" w:eastAsia="zh-CN" w:bidi="ar"/>
        </w:rPr>
      </w:pP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80" w:lineRule="exact"/>
        <w:ind w:firstLine="640" w:firstLineChars="200"/>
        <w:jc w:val="right"/>
        <w:textAlignment w:val="auto"/>
        <w:rPr>
          <w:rFonts w:hint="default" w:ascii="仿宋" w:hAnsi="仿宋" w:eastAsia="仿宋" w:cs="仿宋"/>
          <w:i w:val="0"/>
          <w:caps w:val="0"/>
          <w:color w:val="auto"/>
          <w:spacing w:val="0"/>
          <w:kern w:val="0"/>
          <w:sz w:val="32"/>
          <w:szCs w:val="32"/>
          <w:shd w:val="clear" w:fill="FFFFFF"/>
          <w:lang w:val="en-US" w:eastAsia="zh-CN" w:bidi="ar"/>
        </w:rPr>
      </w:pPr>
    </w:p>
    <w:p>
      <w:pPr>
        <w:rPr>
          <w:rFonts w:ascii="黑体" w:eastAsia="黑体"/>
          <w:sz w:val="24"/>
        </w:rPr>
      </w:pPr>
      <w:r>
        <w:rPr>
          <w:rFonts w:hint="eastAsia" w:ascii="黑体" w:eastAsia="黑体"/>
          <w:sz w:val="24"/>
        </w:rPr>
        <w:t>附件：</w:t>
      </w:r>
    </w:p>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鄂州市</w:t>
      </w:r>
      <w:r>
        <w:rPr>
          <w:rFonts w:hint="eastAsia" w:ascii="黑体" w:hAnsi="黑体" w:eastAsia="黑体" w:cs="黑体"/>
          <w:sz w:val="32"/>
          <w:szCs w:val="32"/>
          <w:lang w:val="en-US" w:eastAsia="zh-CN"/>
        </w:rPr>
        <w:t>临空经济区</w:t>
      </w:r>
      <w:r>
        <w:rPr>
          <w:rFonts w:hint="eastAsia" w:ascii="黑体" w:hAnsi="黑体" w:eastAsia="黑体" w:cs="黑体"/>
          <w:sz w:val="32"/>
          <w:szCs w:val="32"/>
        </w:rPr>
        <w:t>社区工作者(网格员)招聘报名登记表</w:t>
      </w:r>
    </w:p>
    <w:p>
      <w:pPr>
        <w:spacing w:line="600" w:lineRule="exact"/>
        <w:jc w:val="center"/>
        <w:rPr>
          <w:rFonts w:hint="eastAsia" w:ascii="黑体" w:hAnsi="黑体" w:eastAsia="黑体" w:cs="黑体"/>
          <w:sz w:val="40"/>
          <w:szCs w:val="22"/>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155"/>
        <w:gridCol w:w="1104"/>
        <w:gridCol w:w="1127"/>
        <w:gridCol w:w="1370"/>
        <w:gridCol w:w="1063"/>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1217" w:type="dxa"/>
            <w:noWrap w:val="0"/>
            <w:vAlign w:val="center"/>
          </w:tcPr>
          <w:p>
            <w:pPr>
              <w:jc w:val="center"/>
              <w:rPr>
                <w:rFonts w:ascii="宋体" w:hAnsi="宋体"/>
                <w:sz w:val="24"/>
                <w:szCs w:val="24"/>
              </w:rPr>
            </w:pPr>
            <w:r>
              <w:rPr>
                <w:rFonts w:hint="eastAsia" w:ascii="宋体" w:hAnsi="宋体"/>
                <w:sz w:val="24"/>
                <w:szCs w:val="24"/>
              </w:rPr>
              <w:t>姓</w:t>
            </w:r>
            <w:r>
              <w:rPr>
                <w:rFonts w:ascii="宋体" w:hAnsi="宋体"/>
                <w:sz w:val="24"/>
                <w:szCs w:val="24"/>
              </w:rPr>
              <w:t xml:space="preserve">  </w:t>
            </w:r>
            <w:r>
              <w:rPr>
                <w:rFonts w:hint="eastAsia" w:ascii="宋体" w:hAnsi="宋体"/>
                <w:sz w:val="24"/>
                <w:szCs w:val="24"/>
              </w:rPr>
              <w:t>名</w:t>
            </w:r>
          </w:p>
        </w:tc>
        <w:tc>
          <w:tcPr>
            <w:tcW w:w="1155" w:type="dxa"/>
            <w:noWrap w:val="0"/>
            <w:vAlign w:val="center"/>
          </w:tcPr>
          <w:p>
            <w:pPr>
              <w:jc w:val="center"/>
              <w:rPr>
                <w:rFonts w:ascii="宋体" w:hAnsi="宋体"/>
                <w:sz w:val="24"/>
                <w:szCs w:val="24"/>
              </w:rPr>
            </w:pPr>
          </w:p>
        </w:tc>
        <w:tc>
          <w:tcPr>
            <w:tcW w:w="1104" w:type="dxa"/>
            <w:noWrap w:val="0"/>
            <w:vAlign w:val="center"/>
          </w:tcPr>
          <w:p>
            <w:pPr>
              <w:jc w:val="center"/>
              <w:rPr>
                <w:rFonts w:ascii="宋体" w:hAnsi="宋体"/>
                <w:sz w:val="24"/>
                <w:szCs w:val="24"/>
              </w:rPr>
            </w:pPr>
            <w:r>
              <w:rPr>
                <w:rFonts w:hint="eastAsia" w:ascii="宋体" w:hAnsi="宋体"/>
                <w:sz w:val="24"/>
                <w:szCs w:val="24"/>
              </w:rPr>
              <w:t>性</w:t>
            </w:r>
            <w:r>
              <w:rPr>
                <w:rFonts w:ascii="宋体" w:hAnsi="宋体"/>
                <w:sz w:val="24"/>
                <w:szCs w:val="24"/>
              </w:rPr>
              <w:t xml:space="preserve">  </w:t>
            </w:r>
            <w:r>
              <w:rPr>
                <w:rFonts w:hint="eastAsia" w:ascii="宋体" w:hAnsi="宋体"/>
                <w:sz w:val="24"/>
                <w:szCs w:val="24"/>
              </w:rPr>
              <w:t>别</w:t>
            </w:r>
          </w:p>
        </w:tc>
        <w:tc>
          <w:tcPr>
            <w:tcW w:w="1127" w:type="dxa"/>
            <w:noWrap w:val="0"/>
            <w:vAlign w:val="center"/>
          </w:tcPr>
          <w:p>
            <w:pPr>
              <w:jc w:val="center"/>
              <w:rPr>
                <w:rFonts w:ascii="宋体" w:hAnsi="宋体"/>
                <w:sz w:val="24"/>
                <w:szCs w:val="24"/>
              </w:rPr>
            </w:pPr>
          </w:p>
        </w:tc>
        <w:tc>
          <w:tcPr>
            <w:tcW w:w="1370" w:type="dxa"/>
            <w:noWrap w:val="0"/>
            <w:vAlign w:val="center"/>
          </w:tcPr>
          <w:p>
            <w:pPr>
              <w:jc w:val="center"/>
              <w:rPr>
                <w:rFonts w:ascii="宋体" w:hAnsi="宋体"/>
                <w:sz w:val="24"/>
                <w:szCs w:val="24"/>
              </w:rPr>
            </w:pPr>
            <w:r>
              <w:rPr>
                <w:rFonts w:hint="eastAsia" w:ascii="宋体" w:hAnsi="宋体"/>
                <w:sz w:val="24"/>
                <w:szCs w:val="24"/>
              </w:rPr>
              <w:t>出生年月</w:t>
            </w:r>
          </w:p>
        </w:tc>
        <w:tc>
          <w:tcPr>
            <w:tcW w:w="1063" w:type="dxa"/>
            <w:noWrap w:val="0"/>
            <w:vAlign w:val="center"/>
          </w:tcPr>
          <w:p>
            <w:pPr>
              <w:rPr>
                <w:rFonts w:ascii="宋体" w:hAnsi="宋体"/>
                <w:sz w:val="24"/>
                <w:szCs w:val="24"/>
              </w:rPr>
            </w:pPr>
          </w:p>
        </w:tc>
        <w:tc>
          <w:tcPr>
            <w:tcW w:w="1789" w:type="dxa"/>
            <w:vMerge w:val="restart"/>
            <w:noWrap w:val="0"/>
            <w:vAlign w:val="center"/>
          </w:tcPr>
          <w:p>
            <w:pPr>
              <w:jc w:val="center"/>
              <w:rPr>
                <w:rFonts w:ascii="宋体" w:hAnsi="宋体"/>
                <w:sz w:val="24"/>
                <w:szCs w:val="24"/>
              </w:rPr>
            </w:pPr>
            <w:r>
              <w:rPr>
                <w:rFonts w:hint="eastAsia" w:ascii="宋体" w:hAnsi="宋体"/>
                <w:sz w:val="24"/>
                <w:szCs w:val="24"/>
              </w:rPr>
              <w:t>照</w:t>
            </w:r>
            <w:r>
              <w:rPr>
                <w:rFonts w:ascii="宋体" w:hAnsi="宋体"/>
                <w:sz w:val="24"/>
                <w:szCs w:val="24"/>
              </w:rPr>
              <w:t xml:space="preserve">  </w:t>
            </w:r>
            <w:r>
              <w:rPr>
                <w:rFonts w:hint="eastAsia" w:ascii="宋体" w:hAnsi="宋体"/>
                <w:sz w:val="24"/>
                <w:szCs w:val="24"/>
              </w:rPr>
              <w:t>片</w:t>
            </w:r>
          </w:p>
          <w:p>
            <w:pPr>
              <w:jc w:val="center"/>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217" w:type="dxa"/>
            <w:noWrap w:val="0"/>
            <w:vAlign w:val="center"/>
          </w:tcPr>
          <w:p>
            <w:pPr>
              <w:jc w:val="center"/>
              <w:rPr>
                <w:rFonts w:ascii="宋体" w:hAnsi="宋体"/>
                <w:sz w:val="24"/>
                <w:szCs w:val="24"/>
              </w:rPr>
            </w:pPr>
            <w:r>
              <w:rPr>
                <w:rFonts w:hint="eastAsia" w:ascii="宋体" w:hAnsi="宋体"/>
                <w:sz w:val="24"/>
                <w:szCs w:val="24"/>
              </w:rPr>
              <w:t>民</w:t>
            </w:r>
            <w:r>
              <w:rPr>
                <w:rFonts w:ascii="宋体" w:hAnsi="宋体"/>
                <w:sz w:val="24"/>
                <w:szCs w:val="24"/>
              </w:rPr>
              <w:t xml:space="preserve">  </w:t>
            </w:r>
            <w:r>
              <w:rPr>
                <w:rFonts w:hint="eastAsia" w:ascii="宋体" w:hAnsi="宋体"/>
                <w:sz w:val="24"/>
                <w:szCs w:val="24"/>
              </w:rPr>
              <w:t>族</w:t>
            </w:r>
          </w:p>
        </w:tc>
        <w:tc>
          <w:tcPr>
            <w:tcW w:w="1155" w:type="dxa"/>
            <w:noWrap w:val="0"/>
            <w:vAlign w:val="center"/>
          </w:tcPr>
          <w:p>
            <w:pPr>
              <w:jc w:val="center"/>
              <w:rPr>
                <w:rFonts w:ascii="宋体" w:hAnsi="宋体"/>
                <w:sz w:val="24"/>
                <w:szCs w:val="24"/>
              </w:rPr>
            </w:pPr>
          </w:p>
        </w:tc>
        <w:tc>
          <w:tcPr>
            <w:tcW w:w="1104" w:type="dxa"/>
            <w:noWrap w:val="0"/>
            <w:vAlign w:val="center"/>
          </w:tcPr>
          <w:p>
            <w:pPr>
              <w:jc w:val="center"/>
              <w:rPr>
                <w:rFonts w:ascii="宋体" w:hAnsi="宋体"/>
                <w:sz w:val="24"/>
                <w:szCs w:val="24"/>
              </w:rPr>
            </w:pPr>
            <w:r>
              <w:rPr>
                <w:rFonts w:hint="eastAsia" w:ascii="宋体" w:hAnsi="宋体"/>
                <w:sz w:val="24"/>
                <w:szCs w:val="24"/>
              </w:rPr>
              <w:t>籍</w:t>
            </w:r>
            <w:r>
              <w:rPr>
                <w:rFonts w:ascii="宋体" w:hAnsi="宋体"/>
                <w:sz w:val="24"/>
                <w:szCs w:val="24"/>
              </w:rPr>
              <w:t xml:space="preserve">  </w:t>
            </w:r>
            <w:r>
              <w:rPr>
                <w:rFonts w:hint="eastAsia" w:ascii="宋体" w:hAnsi="宋体"/>
                <w:sz w:val="24"/>
                <w:szCs w:val="24"/>
              </w:rPr>
              <w:t>贯</w:t>
            </w:r>
          </w:p>
        </w:tc>
        <w:tc>
          <w:tcPr>
            <w:tcW w:w="1127" w:type="dxa"/>
            <w:noWrap w:val="0"/>
            <w:vAlign w:val="center"/>
          </w:tcPr>
          <w:p>
            <w:pPr>
              <w:jc w:val="center"/>
              <w:rPr>
                <w:rFonts w:ascii="宋体" w:hAnsi="宋体"/>
                <w:sz w:val="24"/>
                <w:szCs w:val="24"/>
              </w:rPr>
            </w:pPr>
          </w:p>
        </w:tc>
        <w:tc>
          <w:tcPr>
            <w:tcW w:w="1370" w:type="dxa"/>
            <w:noWrap w:val="0"/>
            <w:vAlign w:val="center"/>
          </w:tcPr>
          <w:p>
            <w:pPr>
              <w:jc w:val="center"/>
              <w:rPr>
                <w:rFonts w:ascii="宋体" w:hAnsi="宋体"/>
                <w:sz w:val="24"/>
                <w:szCs w:val="24"/>
              </w:rPr>
            </w:pPr>
            <w:r>
              <w:rPr>
                <w:rFonts w:hint="eastAsia" w:ascii="宋体" w:hAnsi="宋体"/>
                <w:sz w:val="24"/>
                <w:szCs w:val="24"/>
              </w:rPr>
              <w:t>政治面貌</w:t>
            </w:r>
          </w:p>
        </w:tc>
        <w:tc>
          <w:tcPr>
            <w:tcW w:w="1063" w:type="dxa"/>
            <w:noWrap w:val="0"/>
            <w:vAlign w:val="center"/>
          </w:tcPr>
          <w:p>
            <w:pPr>
              <w:jc w:val="center"/>
              <w:rPr>
                <w:rFonts w:ascii="宋体" w:hAnsi="宋体"/>
                <w:sz w:val="24"/>
                <w:szCs w:val="24"/>
              </w:rPr>
            </w:pPr>
          </w:p>
        </w:tc>
        <w:tc>
          <w:tcPr>
            <w:tcW w:w="1789" w:type="dxa"/>
            <w:vMerge w:val="continue"/>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1217" w:type="dxa"/>
            <w:noWrap w:val="0"/>
            <w:vAlign w:val="center"/>
          </w:tcPr>
          <w:p>
            <w:pPr>
              <w:jc w:val="center"/>
              <w:rPr>
                <w:rFonts w:ascii="宋体" w:hAnsi="宋体"/>
                <w:sz w:val="24"/>
                <w:szCs w:val="24"/>
              </w:rPr>
            </w:pPr>
            <w:r>
              <w:rPr>
                <w:rFonts w:hint="eastAsia" w:ascii="宋体" w:hAnsi="宋体"/>
                <w:sz w:val="24"/>
                <w:szCs w:val="24"/>
              </w:rPr>
              <w:t>入党时间</w:t>
            </w:r>
          </w:p>
        </w:tc>
        <w:tc>
          <w:tcPr>
            <w:tcW w:w="1155" w:type="dxa"/>
            <w:noWrap w:val="0"/>
            <w:vAlign w:val="center"/>
          </w:tcPr>
          <w:p>
            <w:pPr>
              <w:jc w:val="center"/>
              <w:rPr>
                <w:rFonts w:ascii="宋体" w:hAnsi="宋体"/>
                <w:sz w:val="24"/>
                <w:szCs w:val="24"/>
              </w:rPr>
            </w:pPr>
          </w:p>
        </w:tc>
        <w:tc>
          <w:tcPr>
            <w:tcW w:w="1104" w:type="dxa"/>
            <w:noWrap w:val="0"/>
            <w:vAlign w:val="center"/>
          </w:tcPr>
          <w:p>
            <w:pPr>
              <w:jc w:val="center"/>
              <w:rPr>
                <w:rFonts w:ascii="宋体" w:hAnsi="宋体"/>
                <w:sz w:val="24"/>
                <w:szCs w:val="24"/>
              </w:rPr>
            </w:pPr>
            <w:r>
              <w:rPr>
                <w:rFonts w:hint="eastAsia" w:ascii="宋体" w:hAnsi="宋体"/>
                <w:sz w:val="24"/>
                <w:szCs w:val="24"/>
              </w:rPr>
              <w:t>参加工</w:t>
            </w:r>
          </w:p>
          <w:p>
            <w:pPr>
              <w:jc w:val="center"/>
              <w:rPr>
                <w:rFonts w:ascii="宋体" w:hAnsi="宋体"/>
                <w:sz w:val="24"/>
                <w:szCs w:val="24"/>
              </w:rPr>
            </w:pPr>
            <w:r>
              <w:rPr>
                <w:rFonts w:hint="eastAsia" w:ascii="宋体" w:hAnsi="宋体"/>
                <w:sz w:val="24"/>
                <w:szCs w:val="24"/>
              </w:rPr>
              <w:t>作时间</w:t>
            </w:r>
          </w:p>
        </w:tc>
        <w:tc>
          <w:tcPr>
            <w:tcW w:w="1127" w:type="dxa"/>
            <w:noWrap w:val="0"/>
            <w:vAlign w:val="center"/>
          </w:tcPr>
          <w:p>
            <w:pPr>
              <w:jc w:val="center"/>
              <w:rPr>
                <w:rFonts w:ascii="宋体" w:hAnsi="宋体"/>
                <w:sz w:val="24"/>
                <w:szCs w:val="24"/>
              </w:rPr>
            </w:pPr>
          </w:p>
        </w:tc>
        <w:tc>
          <w:tcPr>
            <w:tcW w:w="1370" w:type="dxa"/>
            <w:noWrap w:val="0"/>
            <w:vAlign w:val="center"/>
          </w:tcPr>
          <w:p>
            <w:pPr>
              <w:jc w:val="center"/>
              <w:rPr>
                <w:rFonts w:ascii="宋体" w:hAnsi="宋体"/>
                <w:sz w:val="24"/>
                <w:szCs w:val="24"/>
              </w:rPr>
            </w:pPr>
            <w:r>
              <w:rPr>
                <w:rFonts w:hint="eastAsia" w:ascii="宋体" w:hAnsi="宋体"/>
                <w:sz w:val="24"/>
                <w:szCs w:val="24"/>
              </w:rPr>
              <w:t>健康状况</w:t>
            </w:r>
          </w:p>
        </w:tc>
        <w:tc>
          <w:tcPr>
            <w:tcW w:w="1063" w:type="dxa"/>
            <w:noWrap w:val="0"/>
            <w:vAlign w:val="center"/>
          </w:tcPr>
          <w:p>
            <w:pPr>
              <w:jc w:val="center"/>
              <w:rPr>
                <w:rFonts w:ascii="宋体" w:hAnsi="宋体"/>
                <w:sz w:val="24"/>
                <w:szCs w:val="24"/>
              </w:rPr>
            </w:pPr>
          </w:p>
        </w:tc>
        <w:tc>
          <w:tcPr>
            <w:tcW w:w="1789" w:type="dxa"/>
            <w:vMerge w:val="continue"/>
            <w:noWrap w:val="0"/>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217" w:type="dxa"/>
            <w:noWrap w:val="0"/>
            <w:vAlign w:val="center"/>
          </w:tcPr>
          <w:p>
            <w:pPr>
              <w:jc w:val="center"/>
              <w:rPr>
                <w:rFonts w:ascii="宋体" w:hAnsi="宋体"/>
                <w:sz w:val="24"/>
                <w:szCs w:val="24"/>
              </w:rPr>
            </w:pPr>
            <w:r>
              <w:rPr>
                <w:rFonts w:hint="eastAsia" w:ascii="宋体" w:hAnsi="宋体"/>
                <w:sz w:val="24"/>
                <w:szCs w:val="24"/>
              </w:rPr>
              <w:t>身</w:t>
            </w:r>
            <w:r>
              <w:rPr>
                <w:rFonts w:ascii="宋体" w:hAnsi="宋体"/>
                <w:sz w:val="24"/>
                <w:szCs w:val="24"/>
              </w:rPr>
              <w:t xml:space="preserve"> </w:t>
            </w:r>
            <w:r>
              <w:rPr>
                <w:rFonts w:hint="eastAsia" w:ascii="宋体" w:hAnsi="宋体"/>
                <w:sz w:val="24"/>
                <w:szCs w:val="24"/>
              </w:rPr>
              <w:t>份</w:t>
            </w:r>
            <w:r>
              <w:rPr>
                <w:rFonts w:ascii="宋体" w:hAnsi="宋体"/>
                <w:sz w:val="24"/>
                <w:szCs w:val="24"/>
              </w:rPr>
              <w:t xml:space="preserve"> </w:t>
            </w:r>
            <w:r>
              <w:rPr>
                <w:rFonts w:hint="eastAsia" w:ascii="宋体" w:hAnsi="宋体"/>
                <w:sz w:val="24"/>
                <w:szCs w:val="24"/>
              </w:rPr>
              <w:t>证</w:t>
            </w:r>
          </w:p>
          <w:p>
            <w:pPr>
              <w:jc w:val="center"/>
              <w:rPr>
                <w:rFonts w:ascii="宋体" w:hAnsi="宋体"/>
                <w:sz w:val="24"/>
                <w:szCs w:val="24"/>
              </w:rPr>
            </w:pPr>
            <w:r>
              <w:rPr>
                <w:rFonts w:hint="eastAsia" w:ascii="宋体" w:hAnsi="宋体"/>
                <w:sz w:val="24"/>
                <w:szCs w:val="24"/>
              </w:rPr>
              <w:t>号</w:t>
            </w:r>
            <w:r>
              <w:rPr>
                <w:rFonts w:ascii="宋体" w:hAnsi="宋体"/>
                <w:sz w:val="24"/>
                <w:szCs w:val="24"/>
              </w:rPr>
              <w:t xml:space="preserve">    </w:t>
            </w:r>
            <w:r>
              <w:rPr>
                <w:rFonts w:hint="eastAsia" w:ascii="宋体" w:hAnsi="宋体"/>
                <w:sz w:val="24"/>
                <w:szCs w:val="24"/>
              </w:rPr>
              <w:t>码</w:t>
            </w:r>
          </w:p>
        </w:tc>
        <w:tc>
          <w:tcPr>
            <w:tcW w:w="3386" w:type="dxa"/>
            <w:gridSpan w:val="3"/>
            <w:noWrap w:val="0"/>
            <w:vAlign w:val="center"/>
          </w:tcPr>
          <w:p>
            <w:pPr>
              <w:jc w:val="center"/>
              <w:rPr>
                <w:rFonts w:ascii="宋体" w:hAnsi="宋体"/>
                <w:sz w:val="24"/>
                <w:szCs w:val="24"/>
              </w:rPr>
            </w:pPr>
          </w:p>
        </w:tc>
        <w:tc>
          <w:tcPr>
            <w:tcW w:w="1370" w:type="dxa"/>
            <w:noWrap w:val="0"/>
            <w:vAlign w:val="center"/>
          </w:tcPr>
          <w:p>
            <w:pPr>
              <w:jc w:val="center"/>
              <w:rPr>
                <w:rFonts w:ascii="宋体" w:hAnsi="宋体"/>
                <w:sz w:val="24"/>
                <w:szCs w:val="24"/>
              </w:rPr>
            </w:pPr>
            <w:r>
              <w:rPr>
                <w:rFonts w:hint="eastAsia" w:ascii="宋体" w:hAnsi="宋体"/>
                <w:sz w:val="24"/>
                <w:szCs w:val="24"/>
              </w:rPr>
              <w:t>联系方式</w:t>
            </w:r>
          </w:p>
        </w:tc>
        <w:tc>
          <w:tcPr>
            <w:tcW w:w="2852" w:type="dxa"/>
            <w:gridSpan w:val="2"/>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217" w:type="dxa"/>
            <w:noWrap w:val="0"/>
            <w:vAlign w:val="center"/>
          </w:tcPr>
          <w:p>
            <w:pPr>
              <w:jc w:val="center"/>
              <w:rPr>
                <w:rFonts w:ascii="宋体" w:hAnsi="宋体"/>
                <w:sz w:val="24"/>
                <w:szCs w:val="24"/>
              </w:rPr>
            </w:pPr>
            <w:r>
              <w:rPr>
                <w:rFonts w:hint="eastAsia" w:ascii="宋体" w:hAnsi="宋体"/>
                <w:sz w:val="24"/>
                <w:szCs w:val="24"/>
              </w:rPr>
              <w:t>学历</w:t>
            </w:r>
          </w:p>
          <w:p>
            <w:pPr>
              <w:jc w:val="center"/>
              <w:rPr>
                <w:rFonts w:ascii="宋体" w:hAnsi="宋体"/>
                <w:sz w:val="24"/>
                <w:szCs w:val="24"/>
              </w:rPr>
            </w:pPr>
            <w:r>
              <w:rPr>
                <w:rFonts w:hint="eastAsia" w:ascii="宋体" w:hAnsi="宋体"/>
                <w:sz w:val="24"/>
                <w:szCs w:val="24"/>
              </w:rPr>
              <w:t>（学位）</w:t>
            </w:r>
          </w:p>
        </w:tc>
        <w:tc>
          <w:tcPr>
            <w:tcW w:w="3386" w:type="dxa"/>
            <w:gridSpan w:val="3"/>
            <w:noWrap w:val="0"/>
            <w:vAlign w:val="center"/>
          </w:tcPr>
          <w:p>
            <w:pPr>
              <w:jc w:val="center"/>
              <w:rPr>
                <w:rFonts w:ascii="宋体" w:hAnsi="宋体"/>
                <w:sz w:val="24"/>
                <w:szCs w:val="24"/>
              </w:rPr>
            </w:pPr>
          </w:p>
        </w:tc>
        <w:tc>
          <w:tcPr>
            <w:tcW w:w="1370" w:type="dxa"/>
            <w:noWrap w:val="0"/>
            <w:vAlign w:val="center"/>
          </w:tcPr>
          <w:p>
            <w:pPr>
              <w:jc w:val="center"/>
              <w:rPr>
                <w:rFonts w:ascii="宋体" w:hAnsi="宋体"/>
                <w:sz w:val="24"/>
                <w:szCs w:val="24"/>
              </w:rPr>
            </w:pPr>
            <w:r>
              <w:rPr>
                <w:rFonts w:hint="eastAsia" w:ascii="宋体" w:hAnsi="宋体"/>
                <w:sz w:val="24"/>
                <w:szCs w:val="24"/>
              </w:rPr>
              <w:t>毕业院校及专业</w:t>
            </w:r>
          </w:p>
        </w:tc>
        <w:tc>
          <w:tcPr>
            <w:tcW w:w="2852" w:type="dxa"/>
            <w:gridSpan w:val="2"/>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217" w:type="dxa"/>
            <w:noWrap w:val="0"/>
            <w:vAlign w:val="center"/>
          </w:tcPr>
          <w:p>
            <w:pPr>
              <w:jc w:val="center"/>
              <w:rPr>
                <w:rFonts w:hint="eastAsia" w:ascii="宋体" w:hAnsi="宋体" w:eastAsia="宋体"/>
                <w:sz w:val="24"/>
                <w:szCs w:val="24"/>
                <w:lang w:val="en-US" w:eastAsia="zh-CN"/>
              </w:rPr>
            </w:pPr>
            <w:r>
              <w:rPr>
                <w:rFonts w:hint="eastAsia" w:ascii="宋体" w:hAnsi="宋体"/>
                <w:sz w:val="24"/>
                <w:szCs w:val="24"/>
              </w:rPr>
              <w:t>报考</w:t>
            </w:r>
            <w:r>
              <w:rPr>
                <w:rFonts w:hint="eastAsia" w:ascii="宋体" w:hAnsi="宋体"/>
                <w:sz w:val="24"/>
                <w:szCs w:val="24"/>
                <w:lang w:val="en-US" w:eastAsia="zh-CN"/>
              </w:rPr>
              <w:t>岗位</w:t>
            </w:r>
          </w:p>
        </w:tc>
        <w:tc>
          <w:tcPr>
            <w:tcW w:w="7608" w:type="dxa"/>
            <w:gridSpan w:val="6"/>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1217" w:type="dxa"/>
            <w:noWrap w:val="0"/>
            <w:vAlign w:val="center"/>
          </w:tcPr>
          <w:p>
            <w:pPr>
              <w:tabs>
                <w:tab w:val="left" w:pos="350"/>
              </w:tabs>
              <w:jc w:val="center"/>
              <w:rPr>
                <w:rFonts w:hint="eastAsia" w:ascii="宋体" w:hAnsi="宋体"/>
                <w:sz w:val="24"/>
                <w:szCs w:val="24"/>
              </w:rPr>
            </w:pPr>
            <w:r>
              <w:rPr>
                <w:rFonts w:hint="eastAsia" w:ascii="宋体" w:hAnsi="宋体"/>
                <w:sz w:val="24"/>
                <w:szCs w:val="24"/>
              </w:rPr>
              <w:t>学习简历</w:t>
            </w:r>
          </w:p>
        </w:tc>
        <w:tc>
          <w:tcPr>
            <w:tcW w:w="7608" w:type="dxa"/>
            <w:gridSpan w:val="6"/>
            <w:noWrap w:val="0"/>
            <w:vAlign w:val="center"/>
          </w:tcPr>
          <w:p>
            <w:pPr>
              <w:ind w:firstLine="2160" w:firstLineChars="90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9" w:hRule="atLeast"/>
          <w:jc w:val="center"/>
        </w:trPr>
        <w:tc>
          <w:tcPr>
            <w:tcW w:w="1217" w:type="dxa"/>
            <w:noWrap w:val="0"/>
            <w:vAlign w:val="center"/>
          </w:tcPr>
          <w:p>
            <w:pPr>
              <w:tabs>
                <w:tab w:val="left" w:pos="350"/>
              </w:tabs>
              <w:jc w:val="center"/>
              <w:rPr>
                <w:rFonts w:hint="eastAsia" w:ascii="宋体" w:hAnsi="宋体"/>
                <w:sz w:val="24"/>
                <w:szCs w:val="24"/>
              </w:rPr>
            </w:pPr>
            <w:r>
              <w:rPr>
                <w:rFonts w:hint="eastAsia" w:ascii="宋体" w:hAnsi="宋体"/>
                <w:sz w:val="24"/>
                <w:szCs w:val="24"/>
              </w:rPr>
              <w:t>工作简历</w:t>
            </w:r>
          </w:p>
        </w:tc>
        <w:tc>
          <w:tcPr>
            <w:tcW w:w="7608" w:type="dxa"/>
            <w:gridSpan w:val="6"/>
            <w:noWrap w:val="0"/>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1217" w:type="dxa"/>
            <w:noWrap w:val="0"/>
            <w:vAlign w:val="center"/>
          </w:tcPr>
          <w:p>
            <w:pPr>
              <w:jc w:val="center"/>
              <w:rPr>
                <w:rFonts w:hint="eastAsia" w:ascii="宋体" w:hAnsi="宋体"/>
                <w:sz w:val="24"/>
                <w:szCs w:val="24"/>
              </w:rPr>
            </w:pPr>
            <w:r>
              <w:rPr>
                <w:rFonts w:hint="eastAsia" w:ascii="宋体" w:hAnsi="宋体"/>
                <w:sz w:val="24"/>
                <w:szCs w:val="24"/>
              </w:rPr>
              <w:t>家庭成</w:t>
            </w:r>
          </w:p>
          <w:p>
            <w:pPr>
              <w:jc w:val="center"/>
              <w:rPr>
                <w:rFonts w:hint="eastAsia" w:ascii="宋体" w:hAnsi="宋体"/>
                <w:sz w:val="24"/>
                <w:szCs w:val="24"/>
              </w:rPr>
            </w:pPr>
            <w:r>
              <w:rPr>
                <w:rFonts w:hint="eastAsia" w:ascii="宋体" w:hAnsi="宋体"/>
                <w:sz w:val="24"/>
                <w:szCs w:val="24"/>
              </w:rPr>
              <w:t>员情况</w:t>
            </w:r>
          </w:p>
        </w:tc>
        <w:tc>
          <w:tcPr>
            <w:tcW w:w="7608" w:type="dxa"/>
            <w:gridSpan w:val="6"/>
            <w:noWrap w:val="0"/>
            <w:vAlign w:val="center"/>
          </w:tcPr>
          <w:p>
            <w:pPr>
              <w:ind w:firstLine="2160" w:firstLineChars="900"/>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5" w:hRule="atLeast"/>
          <w:jc w:val="center"/>
        </w:trPr>
        <w:tc>
          <w:tcPr>
            <w:tcW w:w="1217" w:type="dxa"/>
            <w:noWrap w:val="0"/>
            <w:vAlign w:val="center"/>
          </w:tcPr>
          <w:p>
            <w:pPr>
              <w:jc w:val="center"/>
              <w:rPr>
                <w:rFonts w:hint="eastAsia" w:ascii="宋体" w:hAnsi="宋体"/>
                <w:sz w:val="24"/>
                <w:szCs w:val="24"/>
              </w:rPr>
            </w:pPr>
            <w:r>
              <w:rPr>
                <w:rFonts w:hint="eastAsia" w:ascii="宋体" w:hAnsi="宋体"/>
                <w:sz w:val="24"/>
                <w:szCs w:val="24"/>
              </w:rPr>
              <w:t>审核</w:t>
            </w:r>
          </w:p>
          <w:p>
            <w:pPr>
              <w:jc w:val="center"/>
              <w:rPr>
                <w:rFonts w:hint="eastAsia" w:ascii="宋体" w:hAnsi="宋体"/>
                <w:sz w:val="24"/>
                <w:szCs w:val="24"/>
              </w:rPr>
            </w:pPr>
            <w:r>
              <w:rPr>
                <w:rFonts w:hint="eastAsia" w:ascii="宋体" w:hAnsi="宋体"/>
                <w:sz w:val="24"/>
                <w:szCs w:val="24"/>
              </w:rPr>
              <w:t>单位</w:t>
            </w:r>
          </w:p>
          <w:p>
            <w:pPr>
              <w:jc w:val="center"/>
              <w:rPr>
                <w:rFonts w:hint="eastAsia" w:ascii="宋体" w:hAnsi="宋体"/>
                <w:sz w:val="24"/>
                <w:szCs w:val="24"/>
              </w:rPr>
            </w:pPr>
            <w:r>
              <w:rPr>
                <w:rFonts w:hint="eastAsia" w:ascii="宋体" w:hAnsi="宋体"/>
                <w:sz w:val="24"/>
                <w:szCs w:val="24"/>
              </w:rPr>
              <w:t>意见</w:t>
            </w:r>
          </w:p>
        </w:tc>
        <w:tc>
          <w:tcPr>
            <w:tcW w:w="7608" w:type="dxa"/>
            <w:gridSpan w:val="6"/>
            <w:noWrap w:val="0"/>
            <w:vAlign w:val="center"/>
          </w:tcPr>
          <w:p>
            <w:pPr>
              <w:rPr>
                <w:rFonts w:hint="eastAsia" w:ascii="宋体" w:hAnsi="宋体"/>
                <w:sz w:val="24"/>
                <w:szCs w:val="24"/>
              </w:rPr>
            </w:pPr>
            <w:r>
              <w:rPr>
                <w:rFonts w:hint="eastAsia" w:ascii="宋体" w:hAnsi="宋体"/>
                <w:sz w:val="24"/>
                <w:szCs w:val="24"/>
              </w:rPr>
              <w:t xml:space="preserve">          </w:t>
            </w:r>
          </w:p>
          <w:p>
            <w:pPr>
              <w:rPr>
                <w:rFonts w:hint="eastAsia" w:ascii="宋体" w:hAnsi="宋体"/>
                <w:sz w:val="24"/>
                <w:szCs w:val="24"/>
              </w:rPr>
            </w:pPr>
          </w:p>
          <w:p>
            <w:pPr>
              <w:rPr>
                <w:rFonts w:hint="eastAsia" w:ascii="宋体" w:hAnsi="宋体"/>
                <w:sz w:val="24"/>
                <w:szCs w:val="24"/>
              </w:rPr>
            </w:pPr>
          </w:p>
          <w:p>
            <w:pPr>
              <w:rPr>
                <w:rFonts w:hint="eastAsia" w:ascii="宋体" w:hAnsi="宋体"/>
                <w:sz w:val="24"/>
                <w:szCs w:val="24"/>
              </w:rPr>
            </w:pPr>
          </w:p>
          <w:p>
            <w:pPr>
              <w:rPr>
                <w:rFonts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鄂州临空人力资源有限公司</w:t>
            </w:r>
            <w:r>
              <w:rPr>
                <w:rFonts w:hint="eastAsia" w:ascii="宋体" w:hAnsi="宋体"/>
                <w:sz w:val="24"/>
                <w:szCs w:val="24"/>
              </w:rPr>
              <w:t>（盖章）</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tc>
      </w:tr>
    </w:tbl>
    <w:p>
      <w:pPr>
        <w:jc w:val="both"/>
      </w:pPr>
    </w:p>
    <w:sectPr>
      <w:pgSz w:w="11906" w:h="16838"/>
      <w:pgMar w:top="1701" w:right="1644" w:bottom="170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F6B26B"/>
    <w:multiLevelType w:val="singleLevel"/>
    <w:tmpl w:val="D7F6B26B"/>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21618"/>
    <w:rsid w:val="002A4BD2"/>
    <w:rsid w:val="00DB5387"/>
    <w:rsid w:val="00F64A28"/>
    <w:rsid w:val="03164779"/>
    <w:rsid w:val="034C3DE3"/>
    <w:rsid w:val="03936028"/>
    <w:rsid w:val="046B5F69"/>
    <w:rsid w:val="048C3728"/>
    <w:rsid w:val="04F22256"/>
    <w:rsid w:val="05513B44"/>
    <w:rsid w:val="05E21B1B"/>
    <w:rsid w:val="06275FE1"/>
    <w:rsid w:val="062F293D"/>
    <w:rsid w:val="063501EB"/>
    <w:rsid w:val="06B55C8A"/>
    <w:rsid w:val="07011BDC"/>
    <w:rsid w:val="07C04C71"/>
    <w:rsid w:val="08640180"/>
    <w:rsid w:val="09B95730"/>
    <w:rsid w:val="09E25267"/>
    <w:rsid w:val="0A261946"/>
    <w:rsid w:val="0B3C36C4"/>
    <w:rsid w:val="0C7C4D61"/>
    <w:rsid w:val="0CE80650"/>
    <w:rsid w:val="0DB449D2"/>
    <w:rsid w:val="0E82220E"/>
    <w:rsid w:val="0EAF6147"/>
    <w:rsid w:val="0FA15FB3"/>
    <w:rsid w:val="0FEA70D7"/>
    <w:rsid w:val="104A5044"/>
    <w:rsid w:val="11394EC5"/>
    <w:rsid w:val="118121DD"/>
    <w:rsid w:val="11C861ED"/>
    <w:rsid w:val="11D97851"/>
    <w:rsid w:val="12B20CEA"/>
    <w:rsid w:val="12C208C9"/>
    <w:rsid w:val="132710EF"/>
    <w:rsid w:val="13872310"/>
    <w:rsid w:val="145E3C61"/>
    <w:rsid w:val="14CB218C"/>
    <w:rsid w:val="14DC46E1"/>
    <w:rsid w:val="154D0CEB"/>
    <w:rsid w:val="15C16545"/>
    <w:rsid w:val="16403424"/>
    <w:rsid w:val="178C055C"/>
    <w:rsid w:val="17CE6A57"/>
    <w:rsid w:val="18395671"/>
    <w:rsid w:val="1933270E"/>
    <w:rsid w:val="19FF5EB4"/>
    <w:rsid w:val="1A93274B"/>
    <w:rsid w:val="1B2F5FA3"/>
    <w:rsid w:val="1B5153A9"/>
    <w:rsid w:val="1B8B5502"/>
    <w:rsid w:val="1CB91676"/>
    <w:rsid w:val="1DCD4A03"/>
    <w:rsid w:val="1E9C7308"/>
    <w:rsid w:val="1EDD4EA4"/>
    <w:rsid w:val="1EED6660"/>
    <w:rsid w:val="1F982F9A"/>
    <w:rsid w:val="1FA733CC"/>
    <w:rsid w:val="1FB044B2"/>
    <w:rsid w:val="1FE0291C"/>
    <w:rsid w:val="20705D71"/>
    <w:rsid w:val="2078658E"/>
    <w:rsid w:val="21212DF7"/>
    <w:rsid w:val="214F6FD7"/>
    <w:rsid w:val="21833F2A"/>
    <w:rsid w:val="21B07699"/>
    <w:rsid w:val="22D3794E"/>
    <w:rsid w:val="239036D8"/>
    <w:rsid w:val="246E75C1"/>
    <w:rsid w:val="250221C5"/>
    <w:rsid w:val="25523EE1"/>
    <w:rsid w:val="2611030A"/>
    <w:rsid w:val="26200E21"/>
    <w:rsid w:val="262616DD"/>
    <w:rsid w:val="26A65E55"/>
    <w:rsid w:val="26D26E95"/>
    <w:rsid w:val="27060AEA"/>
    <w:rsid w:val="272204DE"/>
    <w:rsid w:val="272D6FCC"/>
    <w:rsid w:val="27500888"/>
    <w:rsid w:val="277158CA"/>
    <w:rsid w:val="27FC478C"/>
    <w:rsid w:val="28B9449B"/>
    <w:rsid w:val="293A6E23"/>
    <w:rsid w:val="29FD06D9"/>
    <w:rsid w:val="2A7B3DC8"/>
    <w:rsid w:val="2A7F5DB0"/>
    <w:rsid w:val="2C447351"/>
    <w:rsid w:val="2C941F8D"/>
    <w:rsid w:val="2CDE6380"/>
    <w:rsid w:val="2D651810"/>
    <w:rsid w:val="2E603A79"/>
    <w:rsid w:val="2ED102A8"/>
    <w:rsid w:val="2F303EB5"/>
    <w:rsid w:val="2FB35BFF"/>
    <w:rsid w:val="2FD925A1"/>
    <w:rsid w:val="2FDE5B96"/>
    <w:rsid w:val="2FEC12CC"/>
    <w:rsid w:val="309B7571"/>
    <w:rsid w:val="30C33FA6"/>
    <w:rsid w:val="31023BFF"/>
    <w:rsid w:val="31AB0A90"/>
    <w:rsid w:val="31BB50A2"/>
    <w:rsid w:val="32081FBD"/>
    <w:rsid w:val="33526B5A"/>
    <w:rsid w:val="337A50BD"/>
    <w:rsid w:val="341477CB"/>
    <w:rsid w:val="34467DF7"/>
    <w:rsid w:val="344A75B5"/>
    <w:rsid w:val="34606927"/>
    <w:rsid w:val="346B5B01"/>
    <w:rsid w:val="35A35B0A"/>
    <w:rsid w:val="35B67212"/>
    <w:rsid w:val="36725A06"/>
    <w:rsid w:val="36D238FE"/>
    <w:rsid w:val="36D6206F"/>
    <w:rsid w:val="36E8310C"/>
    <w:rsid w:val="37686505"/>
    <w:rsid w:val="379A37D3"/>
    <w:rsid w:val="38C80375"/>
    <w:rsid w:val="38FE23A6"/>
    <w:rsid w:val="398A7A5A"/>
    <w:rsid w:val="398D2FD3"/>
    <w:rsid w:val="39E12A0A"/>
    <w:rsid w:val="3A9E66B8"/>
    <w:rsid w:val="3AC306B9"/>
    <w:rsid w:val="3B68769F"/>
    <w:rsid w:val="3BE93865"/>
    <w:rsid w:val="3D3F2F62"/>
    <w:rsid w:val="3DDB2663"/>
    <w:rsid w:val="3E2A49CA"/>
    <w:rsid w:val="3EC73634"/>
    <w:rsid w:val="3F245129"/>
    <w:rsid w:val="3F4F3F64"/>
    <w:rsid w:val="3FA86256"/>
    <w:rsid w:val="3FF26C66"/>
    <w:rsid w:val="3FFE13E2"/>
    <w:rsid w:val="40D32459"/>
    <w:rsid w:val="410A543B"/>
    <w:rsid w:val="41487DEF"/>
    <w:rsid w:val="41BF010F"/>
    <w:rsid w:val="4260442B"/>
    <w:rsid w:val="42A5124F"/>
    <w:rsid w:val="430518CD"/>
    <w:rsid w:val="434A1B17"/>
    <w:rsid w:val="43BF0D23"/>
    <w:rsid w:val="43D92582"/>
    <w:rsid w:val="442E2626"/>
    <w:rsid w:val="44FE3179"/>
    <w:rsid w:val="46031518"/>
    <w:rsid w:val="465A22DE"/>
    <w:rsid w:val="46793309"/>
    <w:rsid w:val="46A67ACF"/>
    <w:rsid w:val="481D4FCB"/>
    <w:rsid w:val="4822524E"/>
    <w:rsid w:val="486C1BC4"/>
    <w:rsid w:val="487D3B81"/>
    <w:rsid w:val="48CC2A62"/>
    <w:rsid w:val="48CF3CEB"/>
    <w:rsid w:val="48E404CB"/>
    <w:rsid w:val="49286D19"/>
    <w:rsid w:val="494D453A"/>
    <w:rsid w:val="4A5327D2"/>
    <w:rsid w:val="4C534991"/>
    <w:rsid w:val="4CE611D1"/>
    <w:rsid w:val="4D561774"/>
    <w:rsid w:val="4D963341"/>
    <w:rsid w:val="4DCF2C5D"/>
    <w:rsid w:val="4F056FF7"/>
    <w:rsid w:val="5007128D"/>
    <w:rsid w:val="502F433C"/>
    <w:rsid w:val="509C2294"/>
    <w:rsid w:val="51946FC2"/>
    <w:rsid w:val="51A03E07"/>
    <w:rsid w:val="51B63E17"/>
    <w:rsid w:val="52BC60E5"/>
    <w:rsid w:val="53086CA2"/>
    <w:rsid w:val="53936CAA"/>
    <w:rsid w:val="53A2539B"/>
    <w:rsid w:val="5410358C"/>
    <w:rsid w:val="54A5135A"/>
    <w:rsid w:val="54C10A36"/>
    <w:rsid w:val="54C452B7"/>
    <w:rsid w:val="54C6201B"/>
    <w:rsid w:val="54F902F4"/>
    <w:rsid w:val="55285F05"/>
    <w:rsid w:val="55691DC3"/>
    <w:rsid w:val="55761340"/>
    <w:rsid w:val="55C7454D"/>
    <w:rsid w:val="55F4428D"/>
    <w:rsid w:val="56915355"/>
    <w:rsid w:val="57835E46"/>
    <w:rsid w:val="57AE1D84"/>
    <w:rsid w:val="582D1FB6"/>
    <w:rsid w:val="58BD7BF2"/>
    <w:rsid w:val="58C679FA"/>
    <w:rsid w:val="598048F6"/>
    <w:rsid w:val="59A06F4C"/>
    <w:rsid w:val="59D92489"/>
    <w:rsid w:val="5A252CA5"/>
    <w:rsid w:val="5A9F0C17"/>
    <w:rsid w:val="5B79479F"/>
    <w:rsid w:val="5B9F5891"/>
    <w:rsid w:val="5BBF7195"/>
    <w:rsid w:val="5BF42835"/>
    <w:rsid w:val="5D521618"/>
    <w:rsid w:val="61E6222A"/>
    <w:rsid w:val="63363455"/>
    <w:rsid w:val="64487437"/>
    <w:rsid w:val="649F5965"/>
    <w:rsid w:val="64E5016E"/>
    <w:rsid w:val="65C43C60"/>
    <w:rsid w:val="66D8200B"/>
    <w:rsid w:val="677A240B"/>
    <w:rsid w:val="677D3713"/>
    <w:rsid w:val="679E1360"/>
    <w:rsid w:val="67A75CA2"/>
    <w:rsid w:val="67B523AC"/>
    <w:rsid w:val="684516D9"/>
    <w:rsid w:val="686A6567"/>
    <w:rsid w:val="696B5D00"/>
    <w:rsid w:val="69E92512"/>
    <w:rsid w:val="69F9522E"/>
    <w:rsid w:val="6A2701B1"/>
    <w:rsid w:val="6AFE5D98"/>
    <w:rsid w:val="6B214F36"/>
    <w:rsid w:val="6B967D87"/>
    <w:rsid w:val="6BA57354"/>
    <w:rsid w:val="6C520B31"/>
    <w:rsid w:val="6D065734"/>
    <w:rsid w:val="6DB06766"/>
    <w:rsid w:val="6E4E7E61"/>
    <w:rsid w:val="6F644664"/>
    <w:rsid w:val="70603EFE"/>
    <w:rsid w:val="70781016"/>
    <w:rsid w:val="70A800D9"/>
    <w:rsid w:val="70FA1B5A"/>
    <w:rsid w:val="71150503"/>
    <w:rsid w:val="714E146F"/>
    <w:rsid w:val="71CD0E44"/>
    <w:rsid w:val="72D50B2A"/>
    <w:rsid w:val="73720634"/>
    <w:rsid w:val="773A3A06"/>
    <w:rsid w:val="774530F5"/>
    <w:rsid w:val="7811216D"/>
    <w:rsid w:val="791D1280"/>
    <w:rsid w:val="791D1D31"/>
    <w:rsid w:val="79F97FB2"/>
    <w:rsid w:val="7A9E7041"/>
    <w:rsid w:val="7BC56F1F"/>
    <w:rsid w:val="7CB26B02"/>
    <w:rsid w:val="7DAC296D"/>
    <w:rsid w:val="7DE87873"/>
    <w:rsid w:val="7E540B8C"/>
    <w:rsid w:val="7E85554F"/>
    <w:rsid w:val="7FB8120A"/>
    <w:rsid w:val="7FBE1D53"/>
    <w:rsid w:val="7FCF0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Lines="0" w:line="560" w:lineRule="exact"/>
      <w:ind w:left="0" w:leftChars="0" w:firstLine="420" w:firstLineChars="200"/>
    </w:pPr>
    <w:rPr>
      <w:rFonts w:ascii="Times New Roman" w:hAnsi="Times New Roman" w:eastAsia="仿宋" w:cs="Times New Roman"/>
      <w:sz w:val="32"/>
      <w:szCs w:val="20"/>
    </w:rPr>
  </w:style>
  <w:style w:type="paragraph" w:styleId="3">
    <w:name w:val="Body Text Indent"/>
    <w:basedOn w:val="1"/>
    <w:next w:val="2"/>
    <w:qFormat/>
    <w:uiPriority w:val="0"/>
    <w:pPr>
      <w:spacing w:after="120" w:afterLines="0" w:afterAutospacing="0"/>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section"/>
    <w:basedOn w:val="1"/>
    <w:qFormat/>
    <w:uiPriority w:val="99"/>
    <w:pPr>
      <w:spacing w:before="100" w:beforeAutospacing="1" w:after="100" w:afterAutospacing="1"/>
    </w:pPr>
    <w:rPr>
      <w:rFonts w:asci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2020-11-19T03:33:00Z</dcterms:created>
  <dc:creator></dc:creator>
  <cp:lastModifiedBy>家有二宝</cp:lastModifiedBy>
  <cp:lastPrinted>2020-12-24T09:51:51Z</cp:lastPrinted>
  <dcterms:modified xsi:type="dcterms:W3CDTF">2020-12-24T09:55:07Z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